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0A3EE" w14:textId="5426AFE8" w:rsidR="00E138BA" w:rsidRPr="00E75EFF" w:rsidRDefault="008A4F34" w:rsidP="00A272CF">
      <w:pPr>
        <w:spacing w:after="0" w:line="240" w:lineRule="auto"/>
        <w:jc w:val="center"/>
        <w:rPr>
          <w:rFonts w:ascii="Times New Roman" w:eastAsia="Times New Roman" w:hAnsi="Times New Roman"/>
          <w:b/>
          <w:bCs/>
          <w:color w:val="0070C0"/>
          <w:kern w:val="24"/>
          <w:sz w:val="28"/>
          <w:szCs w:val="28"/>
          <w:lang w:val="sr-Cyrl-RS"/>
        </w:rPr>
      </w:pPr>
      <w:r w:rsidRPr="00E75EFF">
        <w:rPr>
          <w:rFonts w:ascii="Times New Roman" w:eastAsia="Times New Roman" w:hAnsi="Times New Roman"/>
          <w:b/>
          <w:bCs/>
          <w:color w:val="0070C0"/>
          <w:kern w:val="24"/>
          <w:sz w:val="28"/>
          <w:szCs w:val="28"/>
          <w:lang w:val="sr-Cyrl-RS"/>
        </w:rPr>
        <w:t xml:space="preserve">ПРИПРЕМА ЗА ЧАС БРОЈ </w:t>
      </w:r>
      <w:r w:rsidR="002C3D0C" w:rsidRPr="00E75EFF">
        <w:rPr>
          <w:rFonts w:ascii="Times New Roman" w:eastAsia="Times New Roman" w:hAnsi="Times New Roman"/>
          <w:b/>
          <w:bCs/>
          <w:color w:val="0070C0"/>
          <w:kern w:val="24"/>
          <w:sz w:val="28"/>
          <w:szCs w:val="28"/>
          <w:lang w:val="sr-Cyrl-RS"/>
        </w:rPr>
        <w:t>1</w:t>
      </w:r>
      <w:r w:rsidR="003A2465" w:rsidRPr="00E75EFF">
        <w:rPr>
          <w:rFonts w:ascii="Times New Roman" w:eastAsia="Times New Roman" w:hAnsi="Times New Roman"/>
          <w:b/>
          <w:bCs/>
          <w:color w:val="0070C0"/>
          <w:kern w:val="24"/>
          <w:sz w:val="28"/>
          <w:szCs w:val="28"/>
          <w:lang w:val="sr-Cyrl-RS"/>
        </w:rPr>
        <w:t>6</w:t>
      </w:r>
    </w:p>
    <w:p w14:paraId="493DC544" w14:textId="77777777" w:rsidR="00C47C26" w:rsidRPr="00E75EFF" w:rsidRDefault="00C47C26" w:rsidP="00A272CF">
      <w:pPr>
        <w:pStyle w:val="NoSpacing"/>
        <w:rPr>
          <w:lang w:val="sr-Cyrl-RS"/>
        </w:rPr>
      </w:pPr>
    </w:p>
    <w:tbl>
      <w:tblPr>
        <w:tblW w:w="8640"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408"/>
        <w:gridCol w:w="2542"/>
        <w:gridCol w:w="1350"/>
        <w:gridCol w:w="2340"/>
      </w:tblGrid>
      <w:tr w:rsidR="00E90080" w:rsidRPr="00E75EFF" w14:paraId="798889B7" w14:textId="77777777" w:rsidTr="00ED7F09">
        <w:trPr>
          <w:trHeight w:val="432"/>
        </w:trPr>
        <w:tc>
          <w:tcPr>
            <w:tcW w:w="2408" w:type="dxa"/>
            <w:shd w:val="clear" w:color="auto" w:fill="F2F2F2"/>
            <w:tcMar>
              <w:top w:w="4" w:type="dxa"/>
              <w:left w:w="31" w:type="dxa"/>
              <w:bottom w:w="0" w:type="dxa"/>
              <w:right w:w="31" w:type="dxa"/>
            </w:tcMar>
            <w:vAlign w:val="center"/>
            <w:hideMark/>
          </w:tcPr>
          <w:p w14:paraId="61C59971"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kern w:val="24"/>
                <w:sz w:val="24"/>
                <w:szCs w:val="24"/>
                <w:lang w:val="sr-Cyrl-RS"/>
              </w:rPr>
              <w:t>Предмет:</w:t>
            </w:r>
          </w:p>
        </w:tc>
        <w:tc>
          <w:tcPr>
            <w:tcW w:w="2542" w:type="dxa"/>
            <w:shd w:val="clear" w:color="auto" w:fill="FFFFFF"/>
            <w:tcMar>
              <w:top w:w="4" w:type="dxa"/>
              <w:left w:w="21" w:type="dxa"/>
              <w:bottom w:w="0" w:type="dxa"/>
              <w:right w:w="21" w:type="dxa"/>
            </w:tcMar>
            <w:vAlign w:val="center"/>
          </w:tcPr>
          <w:p w14:paraId="749C78C9" w14:textId="77777777" w:rsidR="000A3415" w:rsidRPr="00E75EFF" w:rsidRDefault="0081455F" w:rsidP="00A272CF">
            <w:pPr>
              <w:spacing w:after="0" w:line="240" w:lineRule="auto"/>
              <w:ind w:left="156" w:hanging="12"/>
              <w:rPr>
                <w:rFonts w:ascii="Times New Roman" w:eastAsia="Times New Roman" w:hAnsi="Times New Roman"/>
                <w:sz w:val="24"/>
                <w:szCs w:val="24"/>
                <w:lang w:val="sr-Cyrl-RS"/>
              </w:rPr>
            </w:pPr>
            <w:r w:rsidRPr="00E75EFF">
              <w:rPr>
                <w:rFonts w:ascii="Times New Roman" w:eastAsia="Times New Roman" w:hAnsi="Times New Roman"/>
                <w:sz w:val="24"/>
                <w:szCs w:val="24"/>
                <w:lang w:val="sr-Cyrl-RS"/>
              </w:rPr>
              <w:t>Музичка култура</w:t>
            </w:r>
          </w:p>
        </w:tc>
        <w:tc>
          <w:tcPr>
            <w:tcW w:w="1350" w:type="dxa"/>
            <w:shd w:val="clear" w:color="auto" w:fill="F2F2F2"/>
            <w:tcMar>
              <w:top w:w="15" w:type="dxa"/>
              <w:left w:w="15" w:type="dxa"/>
              <w:bottom w:w="0" w:type="dxa"/>
              <w:right w:w="15" w:type="dxa"/>
            </w:tcMar>
            <w:vAlign w:val="center"/>
            <w:hideMark/>
          </w:tcPr>
          <w:p w14:paraId="31D2B713" w14:textId="77777777" w:rsidR="000A3415" w:rsidRPr="00E75EFF" w:rsidRDefault="000A3415" w:rsidP="00ED7F09">
            <w:pPr>
              <w:spacing w:after="0" w:line="240" w:lineRule="auto"/>
              <w:ind w:left="72" w:right="69"/>
              <w:rPr>
                <w:rFonts w:ascii="Times New Roman" w:eastAsia="Times New Roman" w:hAnsi="Times New Roman"/>
                <w:b/>
                <w:bCs/>
                <w:color w:val="3B3838"/>
                <w:sz w:val="20"/>
                <w:szCs w:val="20"/>
                <w:lang w:val="sr-Cyrl-RS"/>
              </w:rPr>
            </w:pPr>
            <w:r w:rsidRPr="00E75EFF">
              <w:rPr>
                <w:rFonts w:ascii="Times New Roman" w:eastAsia="Times New Roman" w:hAnsi="Times New Roman"/>
                <w:b/>
                <w:bCs/>
                <w:color w:val="3B3838"/>
                <w:kern w:val="24"/>
                <w:sz w:val="20"/>
                <w:szCs w:val="20"/>
                <w:lang w:val="sr-Cyrl-RS"/>
              </w:rPr>
              <w:t>Школа и разред:</w:t>
            </w:r>
          </w:p>
        </w:tc>
        <w:tc>
          <w:tcPr>
            <w:tcW w:w="2340" w:type="dxa"/>
            <w:shd w:val="clear" w:color="auto" w:fill="FFFFFF"/>
            <w:tcMar>
              <w:top w:w="4" w:type="dxa"/>
              <w:left w:w="31" w:type="dxa"/>
              <w:right w:w="31" w:type="dxa"/>
            </w:tcMar>
            <w:vAlign w:val="center"/>
          </w:tcPr>
          <w:p w14:paraId="7BC617B6" w14:textId="77777777" w:rsidR="000A3415" w:rsidRPr="00E75EFF" w:rsidRDefault="000A3415" w:rsidP="00A272CF">
            <w:pPr>
              <w:spacing w:after="0" w:line="240" w:lineRule="auto"/>
              <w:ind w:left="106"/>
              <w:rPr>
                <w:rFonts w:ascii="Times New Roman" w:eastAsia="Times New Roman" w:hAnsi="Times New Roman"/>
                <w:sz w:val="24"/>
                <w:szCs w:val="24"/>
                <w:lang w:val="sr-Cyrl-RS"/>
              </w:rPr>
            </w:pPr>
          </w:p>
        </w:tc>
      </w:tr>
      <w:tr w:rsidR="000A3415" w:rsidRPr="00E75EFF" w14:paraId="1C858298" w14:textId="77777777" w:rsidTr="00ED7F09">
        <w:trPr>
          <w:trHeight w:val="432"/>
        </w:trPr>
        <w:tc>
          <w:tcPr>
            <w:tcW w:w="2408" w:type="dxa"/>
            <w:shd w:val="clear" w:color="auto" w:fill="F2F2F2"/>
            <w:tcMar>
              <w:top w:w="4" w:type="dxa"/>
              <w:left w:w="31" w:type="dxa"/>
              <w:bottom w:w="0" w:type="dxa"/>
              <w:right w:w="31" w:type="dxa"/>
            </w:tcMar>
            <w:vAlign w:val="center"/>
          </w:tcPr>
          <w:p w14:paraId="06182134" w14:textId="77777777" w:rsidR="000A3415" w:rsidRPr="00E75EFF" w:rsidRDefault="000A3415" w:rsidP="00A272CF">
            <w:pPr>
              <w:spacing w:after="0" w:line="240" w:lineRule="auto"/>
              <w:ind w:left="135"/>
              <w:rPr>
                <w:rFonts w:ascii="Times New Roman" w:eastAsia="Times New Roman" w:hAnsi="Times New Roman"/>
                <w:b/>
                <w:bCs/>
                <w:kern w:val="24"/>
                <w:sz w:val="24"/>
                <w:szCs w:val="24"/>
                <w:lang w:val="sr-Cyrl-RS"/>
              </w:rPr>
            </w:pPr>
            <w:r w:rsidRPr="00E75EFF">
              <w:rPr>
                <w:rFonts w:ascii="Times New Roman" w:eastAsia="Times New Roman" w:hAnsi="Times New Roman"/>
                <w:b/>
                <w:bCs/>
                <w:kern w:val="24"/>
                <w:sz w:val="24"/>
                <w:szCs w:val="24"/>
                <w:lang w:val="sr-Cyrl-RS"/>
              </w:rPr>
              <w:t>Учитељица/учитељ:</w:t>
            </w:r>
          </w:p>
        </w:tc>
        <w:tc>
          <w:tcPr>
            <w:tcW w:w="2542" w:type="dxa"/>
            <w:shd w:val="clear" w:color="auto" w:fill="FFFFFF"/>
            <w:tcMar>
              <w:top w:w="4" w:type="dxa"/>
              <w:left w:w="21" w:type="dxa"/>
              <w:bottom w:w="0" w:type="dxa"/>
              <w:right w:w="21" w:type="dxa"/>
            </w:tcMar>
            <w:vAlign w:val="center"/>
          </w:tcPr>
          <w:p w14:paraId="66BE74C5" w14:textId="77777777" w:rsidR="000A3415" w:rsidRPr="00E75EFF" w:rsidRDefault="000A3415" w:rsidP="00A272CF">
            <w:pPr>
              <w:spacing w:after="0" w:line="240" w:lineRule="auto"/>
              <w:ind w:left="76"/>
              <w:rPr>
                <w:rFonts w:ascii="Times New Roman" w:eastAsia="Times New Roman" w:hAnsi="Times New Roman"/>
                <w:sz w:val="24"/>
                <w:szCs w:val="24"/>
                <w:lang w:val="sr-Cyrl-RS"/>
              </w:rPr>
            </w:pPr>
          </w:p>
        </w:tc>
        <w:tc>
          <w:tcPr>
            <w:tcW w:w="1350" w:type="dxa"/>
            <w:shd w:val="clear" w:color="auto" w:fill="F2F2F2"/>
            <w:tcMar>
              <w:top w:w="15" w:type="dxa"/>
              <w:left w:w="15" w:type="dxa"/>
              <w:bottom w:w="0" w:type="dxa"/>
              <w:right w:w="15" w:type="dxa"/>
            </w:tcMar>
            <w:vAlign w:val="center"/>
          </w:tcPr>
          <w:p w14:paraId="3392A234" w14:textId="77777777" w:rsidR="000A3415" w:rsidRPr="00E75EFF" w:rsidRDefault="000A3415" w:rsidP="00ED7F09">
            <w:pPr>
              <w:spacing w:after="0" w:line="240" w:lineRule="auto"/>
              <w:ind w:left="72" w:right="69"/>
              <w:rPr>
                <w:rFonts w:ascii="Times New Roman" w:eastAsia="Times New Roman" w:hAnsi="Times New Roman"/>
                <w:b/>
                <w:bCs/>
                <w:color w:val="3B3838"/>
                <w:kern w:val="24"/>
                <w:sz w:val="20"/>
                <w:szCs w:val="20"/>
                <w:lang w:val="sr-Cyrl-RS"/>
              </w:rPr>
            </w:pPr>
            <w:r w:rsidRPr="00E75EFF">
              <w:rPr>
                <w:rFonts w:ascii="Times New Roman" w:eastAsia="Times New Roman" w:hAnsi="Times New Roman"/>
                <w:b/>
                <w:bCs/>
                <w:color w:val="3B3838"/>
                <w:kern w:val="24"/>
                <w:sz w:val="20"/>
                <w:szCs w:val="20"/>
                <w:lang w:val="sr-Cyrl-RS"/>
              </w:rPr>
              <w:t>Датум одржавања:</w:t>
            </w:r>
          </w:p>
        </w:tc>
        <w:tc>
          <w:tcPr>
            <w:tcW w:w="2340" w:type="dxa"/>
            <w:shd w:val="clear" w:color="auto" w:fill="FFFFFF"/>
            <w:tcMar>
              <w:top w:w="4" w:type="dxa"/>
              <w:left w:w="31" w:type="dxa"/>
              <w:right w:w="31" w:type="dxa"/>
            </w:tcMar>
            <w:vAlign w:val="center"/>
          </w:tcPr>
          <w:p w14:paraId="1B65694D" w14:textId="77777777" w:rsidR="000A3415" w:rsidRPr="00E75EFF" w:rsidRDefault="000A3415" w:rsidP="00A272CF">
            <w:pPr>
              <w:spacing w:after="0" w:line="240" w:lineRule="auto"/>
              <w:ind w:left="106"/>
              <w:rPr>
                <w:rFonts w:ascii="Times New Roman" w:eastAsia="Times New Roman" w:hAnsi="Times New Roman"/>
                <w:sz w:val="24"/>
                <w:szCs w:val="24"/>
                <w:lang w:val="sr-Cyrl-RS"/>
              </w:rPr>
            </w:pPr>
          </w:p>
        </w:tc>
      </w:tr>
      <w:tr w:rsidR="000A3415" w:rsidRPr="00E75EFF" w14:paraId="295D66D6" w14:textId="77777777" w:rsidTr="00ED7F09">
        <w:trPr>
          <w:trHeight w:val="432"/>
        </w:trPr>
        <w:tc>
          <w:tcPr>
            <w:tcW w:w="2408" w:type="dxa"/>
            <w:shd w:val="clear" w:color="auto" w:fill="F2F2F2"/>
            <w:tcMar>
              <w:top w:w="4" w:type="dxa"/>
              <w:left w:w="31" w:type="dxa"/>
              <w:bottom w:w="0" w:type="dxa"/>
              <w:right w:w="31" w:type="dxa"/>
            </w:tcMar>
            <w:vAlign w:val="center"/>
          </w:tcPr>
          <w:p w14:paraId="48EFCFF8" w14:textId="77777777" w:rsidR="000A3415" w:rsidRPr="00E75EFF" w:rsidRDefault="000A3415" w:rsidP="00A272CF">
            <w:pPr>
              <w:spacing w:after="0" w:line="240" w:lineRule="auto"/>
              <w:ind w:left="135"/>
              <w:rPr>
                <w:rFonts w:ascii="Times New Roman" w:eastAsia="Times New Roman" w:hAnsi="Times New Roman"/>
                <w:b/>
                <w:bCs/>
                <w:kern w:val="24"/>
                <w:sz w:val="24"/>
                <w:szCs w:val="24"/>
                <w:lang w:val="sr-Cyrl-RS"/>
              </w:rPr>
            </w:pPr>
            <w:r w:rsidRPr="00E75EFF">
              <w:rPr>
                <w:rFonts w:ascii="Times New Roman" w:eastAsia="Times New Roman" w:hAnsi="Times New Roman"/>
                <w:b/>
                <w:bCs/>
                <w:kern w:val="24"/>
                <w:sz w:val="24"/>
                <w:szCs w:val="24"/>
                <w:lang w:val="sr-Cyrl-RS"/>
              </w:rPr>
              <w:t>Наставна тема/област:</w:t>
            </w:r>
          </w:p>
        </w:tc>
        <w:tc>
          <w:tcPr>
            <w:tcW w:w="6232" w:type="dxa"/>
            <w:gridSpan w:val="3"/>
            <w:shd w:val="clear" w:color="auto" w:fill="FFFFFF"/>
            <w:tcMar>
              <w:top w:w="4" w:type="dxa"/>
              <w:left w:w="31" w:type="dxa"/>
              <w:bottom w:w="0" w:type="dxa"/>
              <w:right w:w="31" w:type="dxa"/>
            </w:tcMar>
            <w:vAlign w:val="center"/>
          </w:tcPr>
          <w:p w14:paraId="330A3343" w14:textId="34677D9B" w:rsidR="000A3415" w:rsidRPr="00E75EFF" w:rsidRDefault="007F595F" w:rsidP="00634B74">
            <w:pPr>
              <w:spacing w:after="0" w:line="240" w:lineRule="auto"/>
              <w:ind w:left="82"/>
              <w:rPr>
                <w:rFonts w:ascii="Times New Roman" w:hAnsi="Times New Roman"/>
                <w:b/>
                <w:sz w:val="24"/>
                <w:szCs w:val="24"/>
                <w:lang w:val="sr-Cyrl-RS"/>
              </w:rPr>
            </w:pPr>
            <w:r w:rsidRPr="00E75EFF">
              <w:rPr>
                <w:rFonts w:ascii="Times New Roman" w:hAnsi="Times New Roman"/>
                <w:b/>
                <w:sz w:val="24"/>
                <w:szCs w:val="24"/>
                <w:lang w:val="sr-Cyrl-RS"/>
              </w:rPr>
              <w:t>Слушање музике</w:t>
            </w:r>
          </w:p>
        </w:tc>
      </w:tr>
      <w:tr w:rsidR="000A3415" w:rsidRPr="00E75EFF" w14:paraId="480A65B9" w14:textId="77777777" w:rsidTr="00ED7F09">
        <w:trPr>
          <w:trHeight w:val="701"/>
        </w:trPr>
        <w:tc>
          <w:tcPr>
            <w:tcW w:w="2408" w:type="dxa"/>
            <w:shd w:val="clear" w:color="auto" w:fill="F2F2F2"/>
            <w:tcMar>
              <w:top w:w="4" w:type="dxa"/>
              <w:left w:w="31" w:type="dxa"/>
              <w:bottom w:w="0" w:type="dxa"/>
              <w:right w:w="31" w:type="dxa"/>
            </w:tcMar>
            <w:vAlign w:val="center"/>
          </w:tcPr>
          <w:p w14:paraId="7F3EDCE1" w14:textId="77777777" w:rsidR="000A3415" w:rsidRPr="00E75EFF" w:rsidRDefault="000A3415" w:rsidP="00A272CF">
            <w:pPr>
              <w:spacing w:after="0" w:line="240" w:lineRule="auto"/>
              <w:ind w:left="135"/>
              <w:rPr>
                <w:rFonts w:ascii="Times New Roman" w:eastAsia="Times New Roman" w:hAnsi="Times New Roman"/>
                <w:b/>
                <w:bCs/>
                <w:kern w:val="24"/>
                <w:sz w:val="24"/>
                <w:szCs w:val="24"/>
                <w:lang w:val="sr-Cyrl-RS"/>
              </w:rPr>
            </w:pPr>
            <w:r w:rsidRPr="00E75EFF">
              <w:rPr>
                <w:rFonts w:ascii="Times New Roman" w:eastAsia="Times New Roman" w:hAnsi="Times New Roman"/>
                <w:b/>
                <w:bCs/>
                <w:kern w:val="24"/>
                <w:sz w:val="24"/>
                <w:szCs w:val="24"/>
                <w:lang w:val="sr-Cyrl-RS"/>
              </w:rPr>
              <w:t>Наставна јединица:</w:t>
            </w:r>
          </w:p>
        </w:tc>
        <w:tc>
          <w:tcPr>
            <w:tcW w:w="6232" w:type="dxa"/>
            <w:gridSpan w:val="3"/>
            <w:shd w:val="clear" w:color="auto" w:fill="FFFFFF"/>
            <w:tcMar>
              <w:top w:w="4" w:type="dxa"/>
              <w:left w:w="31" w:type="dxa"/>
              <w:bottom w:w="0" w:type="dxa"/>
              <w:right w:w="31" w:type="dxa"/>
            </w:tcMar>
            <w:vAlign w:val="center"/>
          </w:tcPr>
          <w:p w14:paraId="605C17D0" w14:textId="7E5B93C1" w:rsidR="000A3415" w:rsidRPr="00E75EFF" w:rsidRDefault="007D301B" w:rsidP="0019066B">
            <w:pPr>
              <w:spacing w:after="0" w:line="240" w:lineRule="auto"/>
              <w:ind w:left="81"/>
              <w:rPr>
                <w:rFonts w:ascii="Times New Roman" w:hAnsi="Times New Roman"/>
                <w:b/>
                <w:bCs/>
                <w:sz w:val="24"/>
                <w:szCs w:val="24"/>
                <w:lang w:val="sr-Cyrl-RS"/>
              </w:rPr>
            </w:pPr>
            <w:r w:rsidRPr="00E75EFF">
              <w:rPr>
                <w:rFonts w:ascii="Times New Roman" w:hAnsi="Times New Roman"/>
                <w:b/>
                <w:bCs/>
                <w:sz w:val="24"/>
                <w:szCs w:val="24"/>
                <w:lang w:val="sr-Cyrl-RS"/>
              </w:rPr>
              <w:t>Музички бонтон</w:t>
            </w:r>
          </w:p>
        </w:tc>
      </w:tr>
      <w:tr w:rsidR="000A3415" w:rsidRPr="00E75EFF" w14:paraId="0CC0D403" w14:textId="77777777" w:rsidTr="00ED7F09">
        <w:trPr>
          <w:trHeight w:val="432"/>
        </w:trPr>
        <w:tc>
          <w:tcPr>
            <w:tcW w:w="2408" w:type="dxa"/>
            <w:shd w:val="clear" w:color="auto" w:fill="F2F2F2"/>
            <w:tcMar>
              <w:top w:w="4" w:type="dxa"/>
              <w:left w:w="31" w:type="dxa"/>
              <w:bottom w:w="0" w:type="dxa"/>
              <w:right w:w="31" w:type="dxa"/>
            </w:tcMar>
            <w:vAlign w:val="center"/>
          </w:tcPr>
          <w:p w14:paraId="51ED37E8" w14:textId="77777777" w:rsidR="000A3415" w:rsidRPr="00E75EFF" w:rsidRDefault="000A3415" w:rsidP="00A272CF">
            <w:pPr>
              <w:spacing w:after="0" w:line="240" w:lineRule="auto"/>
              <w:ind w:left="135"/>
              <w:rPr>
                <w:rFonts w:ascii="Times New Roman" w:eastAsia="Times New Roman" w:hAnsi="Times New Roman"/>
                <w:b/>
                <w:bCs/>
                <w:kern w:val="24"/>
                <w:sz w:val="24"/>
                <w:szCs w:val="24"/>
                <w:lang w:val="sr-Cyrl-RS"/>
              </w:rPr>
            </w:pPr>
            <w:r w:rsidRPr="00E75EFF">
              <w:rPr>
                <w:rFonts w:ascii="Times New Roman" w:eastAsia="Times New Roman" w:hAnsi="Times New Roman"/>
                <w:b/>
                <w:bCs/>
                <w:kern w:val="24"/>
                <w:sz w:val="24"/>
                <w:szCs w:val="24"/>
                <w:lang w:val="sr-Cyrl-RS"/>
              </w:rPr>
              <w:t>Тип часа:</w:t>
            </w:r>
          </w:p>
        </w:tc>
        <w:tc>
          <w:tcPr>
            <w:tcW w:w="6232" w:type="dxa"/>
            <w:gridSpan w:val="3"/>
            <w:shd w:val="clear" w:color="auto" w:fill="FFFFFF"/>
            <w:tcMar>
              <w:top w:w="4" w:type="dxa"/>
              <w:left w:w="31" w:type="dxa"/>
              <w:bottom w:w="0" w:type="dxa"/>
              <w:right w:w="31" w:type="dxa"/>
            </w:tcMar>
            <w:vAlign w:val="center"/>
          </w:tcPr>
          <w:p w14:paraId="1486A6FC" w14:textId="13DD3BDC" w:rsidR="000A3415" w:rsidRPr="00E75EFF" w:rsidRDefault="00E07850" w:rsidP="00683A3D">
            <w:pPr>
              <w:spacing w:after="0" w:line="240" w:lineRule="auto"/>
              <w:ind w:left="76"/>
              <w:rPr>
                <w:rFonts w:ascii="Times New Roman" w:hAnsi="Times New Roman"/>
                <w:b/>
                <w:bCs/>
                <w:sz w:val="24"/>
                <w:szCs w:val="24"/>
                <w:lang w:val="sr-Cyrl-RS"/>
              </w:rPr>
            </w:pPr>
            <w:r>
              <w:rPr>
                <w:rFonts w:ascii="Times New Roman" w:hAnsi="Times New Roman"/>
                <w:b/>
                <w:bCs/>
                <w:sz w:val="24"/>
                <w:szCs w:val="24"/>
                <w:lang w:val="sr-Cyrl-RS"/>
              </w:rPr>
              <w:t>о</w:t>
            </w:r>
            <w:r w:rsidR="00AF769A" w:rsidRPr="00E75EFF">
              <w:rPr>
                <w:rFonts w:ascii="Times New Roman" w:hAnsi="Times New Roman"/>
                <w:b/>
                <w:bCs/>
                <w:sz w:val="24"/>
                <w:szCs w:val="24"/>
                <w:lang w:val="sr-Cyrl-RS"/>
              </w:rPr>
              <w:t>брада</w:t>
            </w:r>
          </w:p>
        </w:tc>
      </w:tr>
      <w:tr w:rsidR="000A3415" w:rsidRPr="00E75EFF" w14:paraId="6F6E6D45" w14:textId="77777777" w:rsidTr="00ED7F09">
        <w:trPr>
          <w:trHeight w:val="432"/>
        </w:trPr>
        <w:tc>
          <w:tcPr>
            <w:tcW w:w="2408" w:type="dxa"/>
            <w:shd w:val="clear" w:color="auto" w:fill="F2F2F2"/>
            <w:tcMar>
              <w:top w:w="4" w:type="dxa"/>
              <w:left w:w="31" w:type="dxa"/>
              <w:bottom w:w="0" w:type="dxa"/>
              <w:right w:w="31" w:type="dxa"/>
            </w:tcMar>
            <w:vAlign w:val="center"/>
            <w:hideMark/>
          </w:tcPr>
          <w:p w14:paraId="5C922EFC"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kern w:val="24"/>
                <w:sz w:val="24"/>
                <w:szCs w:val="24"/>
                <w:lang w:val="sr-Cyrl-RS"/>
              </w:rPr>
              <w:t>Циљ часа:</w:t>
            </w:r>
          </w:p>
        </w:tc>
        <w:tc>
          <w:tcPr>
            <w:tcW w:w="6232" w:type="dxa"/>
            <w:gridSpan w:val="3"/>
            <w:shd w:val="clear" w:color="auto" w:fill="FFFFFF"/>
            <w:tcMar>
              <w:top w:w="4" w:type="dxa"/>
              <w:left w:w="31" w:type="dxa"/>
              <w:bottom w:w="0" w:type="dxa"/>
              <w:right w:w="31" w:type="dxa"/>
            </w:tcMar>
          </w:tcPr>
          <w:p w14:paraId="5A986881" w14:textId="77777777" w:rsidR="002206BA" w:rsidRPr="00E75EFF" w:rsidRDefault="00A22A4E" w:rsidP="002206BA">
            <w:pPr>
              <w:numPr>
                <w:ilvl w:val="0"/>
                <w:numId w:val="5"/>
              </w:numPr>
              <w:autoSpaceDE w:val="0"/>
              <w:autoSpaceDN w:val="0"/>
              <w:adjustRightInd w:val="0"/>
              <w:spacing w:after="0" w:line="240" w:lineRule="auto"/>
              <w:ind w:left="256" w:hanging="180"/>
              <w:rPr>
                <w:rFonts w:ascii="Times New Roman" w:hAnsi="Times New Roman"/>
                <w:color w:val="000000"/>
                <w:sz w:val="24"/>
                <w:szCs w:val="24"/>
                <w:lang w:val="sr-Cyrl-RS" w:eastAsia="en-GB"/>
              </w:rPr>
            </w:pPr>
            <w:r w:rsidRPr="00E75EFF">
              <w:rPr>
                <w:rFonts w:ascii="Times New Roman" w:hAnsi="Times New Roman"/>
                <w:color w:val="000000"/>
                <w:sz w:val="24"/>
                <w:szCs w:val="24"/>
                <w:lang w:val="sr-Cyrl-RS" w:eastAsia="en-GB"/>
              </w:rPr>
              <w:t>Усвајање лепог понашања на концерту</w:t>
            </w:r>
            <w:r w:rsidR="00AF769A" w:rsidRPr="00E75EFF">
              <w:rPr>
                <w:rFonts w:ascii="Times New Roman" w:hAnsi="Times New Roman"/>
                <w:color w:val="000000"/>
                <w:sz w:val="24"/>
                <w:szCs w:val="24"/>
                <w:lang w:val="sr-Cyrl-RS" w:eastAsia="en-GB"/>
              </w:rPr>
              <w:t>;</w:t>
            </w:r>
          </w:p>
          <w:p w14:paraId="6F2166B7" w14:textId="366B54CD" w:rsidR="00A22A4E" w:rsidRPr="00E75EFF" w:rsidRDefault="00E07850" w:rsidP="002206BA">
            <w:pPr>
              <w:numPr>
                <w:ilvl w:val="0"/>
                <w:numId w:val="5"/>
              </w:numPr>
              <w:autoSpaceDE w:val="0"/>
              <w:autoSpaceDN w:val="0"/>
              <w:adjustRightInd w:val="0"/>
              <w:spacing w:after="0" w:line="240" w:lineRule="auto"/>
              <w:ind w:left="256" w:hanging="180"/>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у</w:t>
            </w:r>
            <w:r w:rsidR="00A22A4E" w:rsidRPr="00E75EFF">
              <w:rPr>
                <w:rFonts w:ascii="Times New Roman" w:hAnsi="Times New Roman"/>
                <w:color w:val="000000"/>
                <w:sz w:val="24"/>
                <w:szCs w:val="24"/>
                <w:lang w:val="sr-Cyrl-RS" w:eastAsia="en-GB"/>
              </w:rPr>
              <w:t>кључивање ученика у културни живот заједнице</w:t>
            </w:r>
            <w:r>
              <w:rPr>
                <w:rFonts w:ascii="Times New Roman" w:hAnsi="Times New Roman"/>
                <w:color w:val="000000"/>
                <w:sz w:val="24"/>
                <w:szCs w:val="24"/>
                <w:lang w:val="sr-Cyrl-RS" w:eastAsia="en-GB"/>
              </w:rPr>
              <w:t>.</w:t>
            </w:r>
          </w:p>
        </w:tc>
      </w:tr>
      <w:tr w:rsidR="000A3415" w:rsidRPr="00E75EFF" w14:paraId="7CA0FF55" w14:textId="77777777" w:rsidTr="00ED7F09">
        <w:trPr>
          <w:trHeight w:val="988"/>
        </w:trPr>
        <w:tc>
          <w:tcPr>
            <w:tcW w:w="2408" w:type="dxa"/>
            <w:shd w:val="clear" w:color="auto" w:fill="F2F2F2"/>
            <w:tcMar>
              <w:top w:w="4" w:type="dxa"/>
              <w:left w:w="31" w:type="dxa"/>
              <w:bottom w:w="0" w:type="dxa"/>
              <w:right w:w="31" w:type="dxa"/>
            </w:tcMar>
            <w:vAlign w:val="center"/>
            <w:hideMark/>
          </w:tcPr>
          <w:p w14:paraId="7A62D464"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kern w:val="24"/>
                <w:sz w:val="24"/>
                <w:szCs w:val="24"/>
                <w:lang w:val="sr-Cyrl-RS"/>
              </w:rPr>
              <w:t>Очекивани исходи на крају часа:</w:t>
            </w:r>
          </w:p>
        </w:tc>
        <w:tc>
          <w:tcPr>
            <w:tcW w:w="6232" w:type="dxa"/>
            <w:gridSpan w:val="3"/>
            <w:shd w:val="clear" w:color="auto" w:fill="FFFFFF"/>
            <w:tcMar>
              <w:top w:w="4" w:type="dxa"/>
              <w:left w:w="31" w:type="dxa"/>
              <w:bottom w:w="0" w:type="dxa"/>
              <w:right w:w="31" w:type="dxa"/>
            </w:tcMar>
            <w:vAlign w:val="center"/>
          </w:tcPr>
          <w:p w14:paraId="3C7B08EC" w14:textId="77777777" w:rsidR="000A3415" w:rsidRPr="00E75EFF" w:rsidRDefault="000A3415" w:rsidP="00AF769A">
            <w:pPr>
              <w:pStyle w:val="osnovni-txt"/>
              <w:spacing w:before="0" w:beforeAutospacing="0" w:after="54" w:afterAutospacing="0"/>
              <w:ind w:left="144"/>
              <w:rPr>
                <w:color w:val="1F1E21"/>
                <w:lang w:val="sr-Cyrl-RS"/>
              </w:rPr>
            </w:pPr>
            <w:r w:rsidRPr="00E75EFF">
              <w:rPr>
                <w:lang w:val="sr-Cyrl-RS"/>
              </w:rPr>
              <w:t xml:space="preserve">На </w:t>
            </w:r>
            <w:r w:rsidRPr="00E75EFF">
              <w:rPr>
                <w:b/>
                <w:lang w:val="sr-Cyrl-RS"/>
              </w:rPr>
              <w:t>крају часа</w:t>
            </w:r>
            <w:r w:rsidRPr="00E75EFF">
              <w:rPr>
                <w:lang w:val="sr-Cyrl-RS"/>
              </w:rPr>
              <w:t xml:space="preserve"> ученик ће бити у стању</w:t>
            </w:r>
            <w:r w:rsidRPr="00E75EFF">
              <w:rPr>
                <w:color w:val="1F1E21"/>
                <w:lang w:val="sr-Cyrl-RS"/>
              </w:rPr>
              <w:t xml:space="preserve"> да:</w:t>
            </w:r>
          </w:p>
          <w:p w14:paraId="52995B64" w14:textId="64846C48" w:rsidR="00E57736" w:rsidRPr="00E75EFF" w:rsidRDefault="00E57736" w:rsidP="00E57736">
            <w:pPr>
              <w:pStyle w:val="ListParagraph"/>
              <w:widowControl w:val="0"/>
              <w:numPr>
                <w:ilvl w:val="0"/>
                <w:numId w:val="5"/>
              </w:numPr>
              <w:autoSpaceDE w:val="0"/>
              <w:autoSpaceDN w:val="0"/>
              <w:adjustRightInd w:val="0"/>
              <w:spacing w:after="0" w:line="240" w:lineRule="auto"/>
              <w:ind w:right="76"/>
              <w:rPr>
                <w:rFonts w:ascii="Times New Roman" w:hAnsi="Times New Roman"/>
                <w:lang w:val="sr-Cyrl-RS"/>
              </w:rPr>
            </w:pPr>
            <w:r w:rsidRPr="00E75EFF">
              <w:rPr>
                <w:rFonts w:ascii="Times New Roman" w:hAnsi="Times New Roman"/>
                <w:lang w:val="sr-Cyrl-RS"/>
              </w:rPr>
              <w:t>поштује договорена правила понашања при слушању и извођењу музике;</w:t>
            </w:r>
          </w:p>
          <w:p w14:paraId="6053F0EE" w14:textId="397F01FF" w:rsidR="00E57736" w:rsidRPr="00E75EFF" w:rsidRDefault="00E57736" w:rsidP="00E57736">
            <w:pPr>
              <w:pStyle w:val="ListParagraph"/>
              <w:widowControl w:val="0"/>
              <w:numPr>
                <w:ilvl w:val="0"/>
                <w:numId w:val="5"/>
              </w:numPr>
              <w:autoSpaceDE w:val="0"/>
              <w:autoSpaceDN w:val="0"/>
              <w:adjustRightInd w:val="0"/>
              <w:spacing w:after="0" w:line="240" w:lineRule="auto"/>
              <w:ind w:right="76"/>
              <w:rPr>
                <w:rFonts w:ascii="Times New Roman" w:hAnsi="Times New Roman"/>
                <w:lang w:val="sr-Cyrl-RS"/>
              </w:rPr>
            </w:pPr>
            <w:r w:rsidRPr="00E75EFF">
              <w:rPr>
                <w:rFonts w:ascii="Times New Roman" w:hAnsi="Times New Roman"/>
                <w:lang w:val="sr-Cyrl-RS"/>
              </w:rPr>
              <w:t>коментарише своје и туђе извођење музике;</w:t>
            </w:r>
          </w:p>
          <w:p w14:paraId="598AC8BC" w14:textId="39F6622E" w:rsidR="00E57736" w:rsidRPr="00E75EFF" w:rsidRDefault="00E57736" w:rsidP="00E57736">
            <w:pPr>
              <w:pStyle w:val="ListParagraph"/>
              <w:widowControl w:val="0"/>
              <w:numPr>
                <w:ilvl w:val="0"/>
                <w:numId w:val="5"/>
              </w:numPr>
              <w:autoSpaceDE w:val="0"/>
              <w:autoSpaceDN w:val="0"/>
              <w:adjustRightInd w:val="0"/>
              <w:spacing w:after="0" w:line="240" w:lineRule="auto"/>
              <w:ind w:right="76"/>
              <w:rPr>
                <w:rFonts w:ascii="Times New Roman" w:hAnsi="Times New Roman"/>
                <w:lang w:val="sr-Cyrl-RS"/>
              </w:rPr>
            </w:pPr>
            <w:r w:rsidRPr="00E75EFF">
              <w:rPr>
                <w:rFonts w:ascii="Times New Roman" w:hAnsi="Times New Roman"/>
                <w:lang w:val="sr-Cyrl-RS"/>
              </w:rPr>
              <w:t>опише своја осећања у вези са слушањем музике;</w:t>
            </w:r>
          </w:p>
          <w:p w14:paraId="4CBFFEDB" w14:textId="4EA11ABB" w:rsidR="0071129E" w:rsidRPr="00E75EFF" w:rsidRDefault="0071129E" w:rsidP="00E57736">
            <w:pPr>
              <w:numPr>
                <w:ilvl w:val="0"/>
                <w:numId w:val="5"/>
              </w:numPr>
              <w:autoSpaceDE w:val="0"/>
              <w:autoSpaceDN w:val="0"/>
              <w:adjustRightInd w:val="0"/>
              <w:spacing w:after="0" w:line="240" w:lineRule="auto"/>
              <w:rPr>
                <w:rFonts w:ascii="Times New Roman" w:hAnsi="Times New Roman"/>
                <w:lang w:val="sr-Cyrl-RS"/>
              </w:rPr>
            </w:pPr>
            <w:r w:rsidRPr="00E75EFF">
              <w:rPr>
                <w:rFonts w:ascii="Times New Roman" w:hAnsi="Times New Roman"/>
                <w:lang w:val="sr-Cyrl-RS"/>
              </w:rPr>
              <w:t>самостално или уз помоћ одраслих користи предности дигитализације</w:t>
            </w:r>
            <w:r w:rsidR="00E07850">
              <w:rPr>
                <w:rFonts w:ascii="Times New Roman" w:hAnsi="Times New Roman"/>
                <w:lang w:val="sr-Cyrl-RS"/>
              </w:rPr>
              <w:t>.</w:t>
            </w:r>
          </w:p>
        </w:tc>
      </w:tr>
      <w:tr w:rsidR="000A3415" w:rsidRPr="00E75EFF" w14:paraId="266DE84F" w14:textId="77777777" w:rsidTr="00ED7F09">
        <w:trPr>
          <w:trHeight w:val="432"/>
        </w:trPr>
        <w:tc>
          <w:tcPr>
            <w:tcW w:w="2408" w:type="dxa"/>
            <w:shd w:val="clear" w:color="auto" w:fill="F2F2F2"/>
            <w:tcMar>
              <w:top w:w="4" w:type="dxa"/>
              <w:left w:w="31" w:type="dxa"/>
              <w:bottom w:w="0" w:type="dxa"/>
              <w:right w:w="31" w:type="dxa"/>
            </w:tcMar>
            <w:vAlign w:val="center"/>
          </w:tcPr>
          <w:p w14:paraId="47704FAC"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kern w:val="24"/>
                <w:sz w:val="24"/>
                <w:szCs w:val="24"/>
                <w:lang w:val="sr-Cyrl-RS"/>
              </w:rPr>
              <w:t>Наставне методе:</w:t>
            </w:r>
          </w:p>
        </w:tc>
        <w:tc>
          <w:tcPr>
            <w:tcW w:w="6232" w:type="dxa"/>
            <w:gridSpan w:val="3"/>
            <w:shd w:val="clear" w:color="auto" w:fill="auto"/>
            <w:tcMar>
              <w:top w:w="4" w:type="dxa"/>
              <w:left w:w="31" w:type="dxa"/>
              <w:bottom w:w="0" w:type="dxa"/>
              <w:right w:w="31" w:type="dxa"/>
            </w:tcMar>
            <w:vAlign w:val="center"/>
          </w:tcPr>
          <w:p w14:paraId="3AAD53A0" w14:textId="158B651B" w:rsidR="000A3415" w:rsidRPr="00E75EFF" w:rsidRDefault="00E07850" w:rsidP="005F686E">
            <w:pPr>
              <w:spacing w:after="0" w:line="240" w:lineRule="auto"/>
              <w:ind w:left="82"/>
              <w:rPr>
                <w:rFonts w:ascii="Times New Roman" w:hAnsi="Times New Roman"/>
                <w:color w:val="000000"/>
                <w:sz w:val="24"/>
                <w:szCs w:val="24"/>
                <w:lang w:val="sr-Cyrl-RS" w:eastAsia="en-GB"/>
              </w:rPr>
            </w:pPr>
            <w:r>
              <w:rPr>
                <w:rFonts w:ascii="Times New Roman" w:hAnsi="Times New Roman"/>
                <w:lang w:val="sr-Cyrl-RS"/>
              </w:rPr>
              <w:t>д</w:t>
            </w:r>
            <w:r w:rsidR="0066117C" w:rsidRPr="00E75EFF">
              <w:rPr>
                <w:rFonts w:ascii="Times New Roman" w:hAnsi="Times New Roman"/>
                <w:lang w:val="sr-Cyrl-RS"/>
              </w:rPr>
              <w:t>ијалошка, илустративно-демонстративна, практичан рад</w:t>
            </w:r>
          </w:p>
        </w:tc>
      </w:tr>
      <w:tr w:rsidR="000A3415" w:rsidRPr="00E75EFF" w14:paraId="3ABF17F0" w14:textId="77777777" w:rsidTr="00ED7F09">
        <w:trPr>
          <w:trHeight w:val="432"/>
        </w:trPr>
        <w:tc>
          <w:tcPr>
            <w:tcW w:w="2408" w:type="dxa"/>
            <w:shd w:val="clear" w:color="auto" w:fill="F2F2F2"/>
            <w:tcMar>
              <w:top w:w="4" w:type="dxa"/>
              <w:left w:w="31" w:type="dxa"/>
              <w:bottom w:w="0" w:type="dxa"/>
              <w:right w:w="31" w:type="dxa"/>
            </w:tcMar>
            <w:vAlign w:val="center"/>
          </w:tcPr>
          <w:p w14:paraId="6175E79A" w14:textId="77777777" w:rsidR="000A3415" w:rsidRPr="00E75EFF" w:rsidRDefault="000A3415" w:rsidP="00A272CF">
            <w:pPr>
              <w:spacing w:after="0" w:line="240" w:lineRule="auto"/>
              <w:ind w:left="135"/>
              <w:rPr>
                <w:rFonts w:ascii="Times New Roman" w:eastAsia="Times New Roman" w:hAnsi="Times New Roman"/>
                <w:b/>
                <w:bCs/>
                <w:kern w:val="24"/>
                <w:sz w:val="24"/>
                <w:szCs w:val="24"/>
                <w:lang w:val="sr-Cyrl-RS"/>
              </w:rPr>
            </w:pPr>
            <w:r w:rsidRPr="00E75EFF">
              <w:rPr>
                <w:rFonts w:ascii="Times New Roman" w:eastAsia="Times New Roman" w:hAnsi="Times New Roman"/>
                <w:b/>
                <w:bCs/>
                <w:kern w:val="24"/>
                <w:sz w:val="24"/>
                <w:szCs w:val="24"/>
                <w:lang w:val="sr-Cyrl-RS"/>
              </w:rPr>
              <w:t>Наставна средства:</w:t>
            </w:r>
          </w:p>
        </w:tc>
        <w:tc>
          <w:tcPr>
            <w:tcW w:w="6232" w:type="dxa"/>
            <w:gridSpan w:val="3"/>
            <w:shd w:val="clear" w:color="auto" w:fill="auto"/>
            <w:tcMar>
              <w:top w:w="4" w:type="dxa"/>
              <w:left w:w="31" w:type="dxa"/>
              <w:bottom w:w="0" w:type="dxa"/>
              <w:right w:w="31" w:type="dxa"/>
            </w:tcMar>
          </w:tcPr>
          <w:p w14:paraId="0342F509" w14:textId="51E1515C" w:rsidR="000A3415" w:rsidRPr="00E75EFF" w:rsidRDefault="00E07850" w:rsidP="00A272CF">
            <w:pPr>
              <w:spacing w:after="0" w:line="240" w:lineRule="auto"/>
              <w:ind w:left="144"/>
              <w:rPr>
                <w:rFonts w:ascii="Times New Roman" w:hAnsi="Times New Roman"/>
                <w:sz w:val="24"/>
                <w:szCs w:val="24"/>
                <w:lang w:val="sr-Cyrl-RS"/>
              </w:rPr>
            </w:pPr>
            <w:r>
              <w:rPr>
                <w:rFonts w:ascii="Times New Roman" w:hAnsi="Times New Roman"/>
                <w:sz w:val="24"/>
                <w:szCs w:val="24"/>
                <w:lang w:val="sr-Cyrl-RS"/>
              </w:rPr>
              <w:t>у</w:t>
            </w:r>
            <w:r w:rsidR="00F85D2F" w:rsidRPr="00E75EFF">
              <w:rPr>
                <w:rFonts w:ascii="Times New Roman" w:hAnsi="Times New Roman"/>
                <w:sz w:val="24"/>
                <w:szCs w:val="24"/>
                <w:lang w:val="sr-Cyrl-RS"/>
              </w:rPr>
              <w:t xml:space="preserve">џбеник </w:t>
            </w:r>
            <w:r w:rsidR="0081455F" w:rsidRPr="00E75EFF">
              <w:rPr>
                <w:rFonts w:ascii="Times New Roman" w:hAnsi="Times New Roman"/>
                <w:i/>
                <w:sz w:val="24"/>
                <w:szCs w:val="24"/>
                <w:lang w:val="sr-Cyrl-RS"/>
              </w:rPr>
              <w:t>Чаробни свет музике 3</w:t>
            </w:r>
            <w:r w:rsidR="00F85D2F" w:rsidRPr="00E75EFF">
              <w:rPr>
                <w:rFonts w:ascii="Times New Roman" w:hAnsi="Times New Roman"/>
                <w:bCs/>
                <w:sz w:val="24"/>
                <w:szCs w:val="24"/>
                <w:lang w:val="sr-Cyrl-RS" w:eastAsia="en-GB"/>
              </w:rPr>
              <w:t>,</w:t>
            </w:r>
            <w:r w:rsidR="00F85D2F" w:rsidRPr="00E75EFF">
              <w:rPr>
                <w:rFonts w:ascii="Times New Roman" w:hAnsi="Times New Roman"/>
                <w:bCs/>
                <w:color w:val="C00000"/>
                <w:sz w:val="24"/>
                <w:szCs w:val="24"/>
                <w:lang w:val="sr-Cyrl-RS" w:eastAsia="en-GB"/>
              </w:rPr>
              <w:t xml:space="preserve"> </w:t>
            </w:r>
            <w:r w:rsidR="003248E1">
              <w:rPr>
                <w:rFonts w:ascii="Times New Roman" w:hAnsi="Times New Roman"/>
                <w:color w:val="000000"/>
                <w:sz w:val="24"/>
                <w:szCs w:val="24"/>
                <w:lang w:val="sr-Cyrl-RS" w:eastAsia="en-GB"/>
              </w:rPr>
              <w:t>Дигитални уџбеник</w:t>
            </w:r>
            <w:r>
              <w:rPr>
                <w:rFonts w:ascii="Times New Roman" w:hAnsi="Times New Roman"/>
                <w:color w:val="000000"/>
                <w:sz w:val="24"/>
                <w:szCs w:val="24"/>
                <w:lang w:val="sr-Cyrl-RS" w:eastAsia="en-GB"/>
              </w:rPr>
              <w:t xml:space="preserve">, </w:t>
            </w:r>
            <w:r w:rsidR="00F85D2F" w:rsidRPr="00E75EFF">
              <w:rPr>
                <w:rFonts w:ascii="Times New Roman" w:hAnsi="Times New Roman"/>
                <w:color w:val="000000"/>
                <w:sz w:val="24"/>
                <w:szCs w:val="24"/>
                <w:lang w:val="sr-Cyrl-RS" w:eastAsia="en-GB"/>
              </w:rPr>
              <w:t>рачунар, пројектор, звучници, платно</w:t>
            </w:r>
            <w:r w:rsidR="00E20445" w:rsidRPr="00E75EFF">
              <w:rPr>
                <w:rFonts w:ascii="Times New Roman" w:hAnsi="Times New Roman"/>
                <w:color w:val="000000"/>
                <w:sz w:val="24"/>
                <w:szCs w:val="24"/>
                <w:lang w:val="sr-Cyrl-RS" w:eastAsia="en-GB"/>
              </w:rPr>
              <w:t>, хармонски инструмент</w:t>
            </w:r>
          </w:p>
        </w:tc>
      </w:tr>
      <w:tr w:rsidR="000A3415" w:rsidRPr="00E75EFF" w14:paraId="4B0FCC34" w14:textId="77777777" w:rsidTr="00ED7F09">
        <w:trPr>
          <w:trHeight w:val="432"/>
        </w:trPr>
        <w:tc>
          <w:tcPr>
            <w:tcW w:w="2408" w:type="dxa"/>
            <w:shd w:val="clear" w:color="auto" w:fill="F2F2F2"/>
            <w:tcMar>
              <w:top w:w="4" w:type="dxa"/>
              <w:left w:w="31" w:type="dxa"/>
              <w:bottom w:w="0" w:type="dxa"/>
              <w:right w:w="31" w:type="dxa"/>
            </w:tcMar>
            <w:vAlign w:val="center"/>
          </w:tcPr>
          <w:p w14:paraId="50061879"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sz w:val="24"/>
                <w:szCs w:val="24"/>
                <w:lang w:val="sr-Cyrl-RS"/>
              </w:rPr>
              <w:t>Облици рада:</w:t>
            </w:r>
          </w:p>
        </w:tc>
        <w:tc>
          <w:tcPr>
            <w:tcW w:w="6232" w:type="dxa"/>
            <w:gridSpan w:val="3"/>
            <w:shd w:val="clear" w:color="auto" w:fill="auto"/>
            <w:tcMar>
              <w:top w:w="4" w:type="dxa"/>
              <w:left w:w="31" w:type="dxa"/>
              <w:bottom w:w="0" w:type="dxa"/>
              <w:right w:w="31" w:type="dxa"/>
            </w:tcMar>
            <w:vAlign w:val="center"/>
          </w:tcPr>
          <w:p w14:paraId="14E5B2FA" w14:textId="71077F2B" w:rsidR="000A3415" w:rsidRPr="00E75EFF" w:rsidRDefault="000572F4" w:rsidP="000572F4">
            <w:pPr>
              <w:spacing w:after="0" w:line="240" w:lineRule="auto"/>
              <w:rPr>
                <w:rFonts w:eastAsia="Times New Roman" w:cs="Calibri"/>
                <w:color w:val="000000"/>
                <w:kern w:val="24"/>
                <w:sz w:val="24"/>
                <w:szCs w:val="24"/>
                <w:lang w:val="sr-Cyrl-RS"/>
              </w:rPr>
            </w:pPr>
            <w:r w:rsidRPr="00E75EFF">
              <w:rPr>
                <w:rFonts w:ascii="Times New Roman" w:hAnsi="Times New Roman"/>
                <w:color w:val="000000"/>
                <w:sz w:val="24"/>
                <w:szCs w:val="24"/>
                <w:lang w:val="sr-Cyrl-RS" w:eastAsia="en-GB"/>
              </w:rPr>
              <w:t xml:space="preserve"> </w:t>
            </w:r>
            <w:r w:rsidR="00E07850">
              <w:rPr>
                <w:rFonts w:ascii="Times New Roman" w:hAnsi="Times New Roman"/>
                <w:color w:val="000000"/>
                <w:sz w:val="24"/>
                <w:szCs w:val="24"/>
                <w:lang w:val="sr-Cyrl-RS" w:eastAsia="en-GB"/>
              </w:rPr>
              <w:t>ф</w:t>
            </w:r>
            <w:r w:rsidR="0066117C" w:rsidRPr="00E75EFF">
              <w:rPr>
                <w:rFonts w:ascii="Times New Roman" w:hAnsi="Times New Roman"/>
                <w:color w:val="000000"/>
                <w:sz w:val="24"/>
                <w:szCs w:val="24"/>
                <w:lang w:val="sr-Cyrl-RS" w:eastAsia="en-GB"/>
              </w:rPr>
              <w:t>ронтални</w:t>
            </w:r>
          </w:p>
        </w:tc>
      </w:tr>
      <w:tr w:rsidR="000A3415" w:rsidRPr="00E75EFF" w14:paraId="51C9EB2F" w14:textId="77777777" w:rsidTr="00ED7F09">
        <w:trPr>
          <w:trHeight w:val="432"/>
        </w:trPr>
        <w:tc>
          <w:tcPr>
            <w:tcW w:w="2408" w:type="dxa"/>
            <w:shd w:val="clear" w:color="auto" w:fill="F2F2F2"/>
            <w:tcMar>
              <w:top w:w="4" w:type="dxa"/>
              <w:left w:w="31" w:type="dxa"/>
              <w:bottom w:w="0" w:type="dxa"/>
              <w:right w:w="31" w:type="dxa"/>
            </w:tcMar>
            <w:vAlign w:val="center"/>
          </w:tcPr>
          <w:p w14:paraId="3819C740"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sz w:val="24"/>
                <w:szCs w:val="24"/>
                <w:lang w:val="sr-Cyrl-RS"/>
              </w:rPr>
              <w:t>Међупредметне компетенције:</w:t>
            </w:r>
          </w:p>
        </w:tc>
        <w:tc>
          <w:tcPr>
            <w:tcW w:w="6232" w:type="dxa"/>
            <w:gridSpan w:val="3"/>
            <w:shd w:val="clear" w:color="auto" w:fill="auto"/>
            <w:tcMar>
              <w:top w:w="4" w:type="dxa"/>
              <w:left w:w="31" w:type="dxa"/>
              <w:bottom w:w="0" w:type="dxa"/>
              <w:right w:w="31" w:type="dxa"/>
            </w:tcMar>
            <w:vAlign w:val="center"/>
          </w:tcPr>
          <w:p w14:paraId="4FFDAC5A" w14:textId="7D20B9A8" w:rsidR="000A3415" w:rsidRPr="00E75EFF" w:rsidRDefault="00E07850" w:rsidP="00AB569A">
            <w:pPr>
              <w:pStyle w:val="ListParagraph"/>
              <w:spacing w:after="0" w:line="240" w:lineRule="auto"/>
              <w:ind w:left="82"/>
              <w:rPr>
                <w:sz w:val="18"/>
                <w:szCs w:val="18"/>
                <w:lang w:val="sr-Cyrl-RS"/>
              </w:rPr>
            </w:pPr>
            <w:r>
              <w:rPr>
                <w:rFonts w:ascii="Times New Roman" w:hAnsi="Times New Roman"/>
                <w:sz w:val="24"/>
                <w:szCs w:val="24"/>
                <w:lang w:val="sr-Cyrl-RS" w:eastAsia="en-GB"/>
              </w:rPr>
              <w:t>к</w:t>
            </w:r>
            <w:r w:rsidR="008A4F34" w:rsidRPr="00E75EFF">
              <w:rPr>
                <w:rFonts w:ascii="Times New Roman" w:hAnsi="Times New Roman"/>
                <w:sz w:val="24"/>
                <w:szCs w:val="24"/>
                <w:lang w:val="sr-Cyrl-RS" w:eastAsia="en-GB"/>
              </w:rPr>
              <w:t xml:space="preserve">омпетенција за </w:t>
            </w:r>
            <w:r w:rsidR="00E57736" w:rsidRPr="00E75EFF">
              <w:rPr>
                <w:rFonts w:ascii="Times New Roman" w:hAnsi="Times New Roman"/>
                <w:sz w:val="24"/>
                <w:szCs w:val="24"/>
                <w:lang w:val="sr-Cyrl-RS" w:eastAsia="en-GB"/>
              </w:rPr>
              <w:t xml:space="preserve">целоживотно </w:t>
            </w:r>
            <w:r w:rsidR="008A4F34" w:rsidRPr="00E75EFF">
              <w:rPr>
                <w:rFonts w:ascii="Times New Roman" w:hAnsi="Times New Roman"/>
                <w:sz w:val="24"/>
                <w:szCs w:val="24"/>
                <w:lang w:val="sr-Cyrl-RS" w:eastAsia="en-GB"/>
              </w:rPr>
              <w:t xml:space="preserve">учење, </w:t>
            </w:r>
            <w:r w:rsidR="00E57D19" w:rsidRPr="00E75EFF">
              <w:rPr>
                <w:rFonts w:ascii="Times New Roman" w:hAnsi="Times New Roman"/>
                <w:sz w:val="24"/>
                <w:szCs w:val="24"/>
                <w:lang w:val="sr-Cyrl-RS"/>
              </w:rPr>
              <w:t>рад са подацима и информацијама,</w:t>
            </w:r>
            <w:r w:rsidR="00AB569A" w:rsidRPr="00E75EFF">
              <w:rPr>
                <w:rFonts w:ascii="Times New Roman" w:hAnsi="Times New Roman"/>
                <w:sz w:val="24"/>
                <w:szCs w:val="24"/>
                <w:lang w:val="sr-Cyrl-RS"/>
              </w:rPr>
              <w:t xml:space="preserve"> </w:t>
            </w:r>
            <w:r w:rsidR="008A4F34" w:rsidRPr="00E75EFF">
              <w:rPr>
                <w:rFonts w:ascii="Times New Roman" w:hAnsi="Times New Roman"/>
                <w:sz w:val="24"/>
                <w:szCs w:val="24"/>
                <w:lang w:val="sr-Cyrl-RS" w:eastAsia="en-GB"/>
              </w:rPr>
              <w:t>дигитална компетенција</w:t>
            </w:r>
            <w:r w:rsidR="00E57736" w:rsidRPr="00E75EFF">
              <w:rPr>
                <w:rFonts w:ascii="Times New Roman" w:hAnsi="Times New Roman"/>
                <w:sz w:val="24"/>
                <w:szCs w:val="24"/>
                <w:lang w:val="sr-Cyrl-RS" w:eastAsia="en-GB"/>
              </w:rPr>
              <w:t xml:space="preserve">, </w:t>
            </w:r>
            <w:r>
              <w:rPr>
                <w:rFonts w:ascii="Times New Roman" w:hAnsi="Times New Roman"/>
                <w:sz w:val="24"/>
                <w:szCs w:val="24"/>
                <w:lang w:val="sr-Cyrl-RS"/>
              </w:rPr>
              <w:t>в</w:t>
            </w:r>
            <w:r w:rsidR="00E57736" w:rsidRPr="00E75EFF">
              <w:rPr>
                <w:rFonts w:ascii="Times New Roman" w:hAnsi="Times New Roman"/>
                <w:sz w:val="24"/>
                <w:szCs w:val="24"/>
                <w:lang w:val="sr-Cyrl-RS"/>
              </w:rPr>
              <w:t>ештина за живот у демократском друштву</w:t>
            </w:r>
            <w:r w:rsidR="00ED7598" w:rsidRPr="00E75EFF">
              <w:rPr>
                <w:rFonts w:ascii="Times New Roman" w:hAnsi="Times New Roman"/>
                <w:sz w:val="24"/>
                <w:szCs w:val="24"/>
                <w:lang w:val="sr-Cyrl-RS"/>
              </w:rPr>
              <w:t>, естетска компетенција</w:t>
            </w:r>
          </w:p>
        </w:tc>
      </w:tr>
      <w:tr w:rsidR="000A3415" w:rsidRPr="00E75EFF" w14:paraId="4B9772FC" w14:textId="77777777" w:rsidTr="00ED7F09">
        <w:trPr>
          <w:trHeight w:val="432"/>
        </w:trPr>
        <w:tc>
          <w:tcPr>
            <w:tcW w:w="2408" w:type="dxa"/>
            <w:shd w:val="clear" w:color="auto" w:fill="F2F2F2"/>
            <w:tcMar>
              <w:top w:w="4" w:type="dxa"/>
              <w:left w:w="31" w:type="dxa"/>
              <w:bottom w:w="0" w:type="dxa"/>
              <w:right w:w="31" w:type="dxa"/>
            </w:tcMar>
            <w:vAlign w:val="center"/>
          </w:tcPr>
          <w:p w14:paraId="4A5058E5"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sz w:val="24"/>
                <w:szCs w:val="24"/>
                <w:lang w:val="sr-Cyrl-RS"/>
              </w:rPr>
              <w:t>Међупредметно повезивање:</w:t>
            </w:r>
          </w:p>
        </w:tc>
        <w:tc>
          <w:tcPr>
            <w:tcW w:w="6232" w:type="dxa"/>
            <w:gridSpan w:val="3"/>
            <w:shd w:val="clear" w:color="auto" w:fill="auto"/>
            <w:tcMar>
              <w:top w:w="4" w:type="dxa"/>
              <w:left w:w="31" w:type="dxa"/>
              <w:bottom w:w="0" w:type="dxa"/>
              <w:right w:w="31" w:type="dxa"/>
            </w:tcMar>
            <w:vAlign w:val="center"/>
          </w:tcPr>
          <w:p w14:paraId="076F1579" w14:textId="6B7F4EE6" w:rsidR="000A3415" w:rsidRPr="00E75EFF" w:rsidRDefault="00E07850" w:rsidP="005F686E">
            <w:pPr>
              <w:spacing w:after="0" w:line="240" w:lineRule="auto"/>
              <w:ind w:left="82"/>
              <w:rPr>
                <w:rFonts w:ascii="Times New Roman" w:hAnsi="Times New Roman"/>
                <w:sz w:val="24"/>
                <w:szCs w:val="24"/>
                <w:lang w:val="sr-Cyrl-RS"/>
              </w:rPr>
            </w:pPr>
            <w:r>
              <w:rPr>
                <w:rFonts w:ascii="Times New Roman" w:hAnsi="Times New Roman"/>
                <w:sz w:val="24"/>
                <w:szCs w:val="24"/>
                <w:lang w:val="sr-Cyrl-RS"/>
              </w:rPr>
              <w:t>с</w:t>
            </w:r>
            <w:r w:rsidR="00E57736" w:rsidRPr="00E75EFF">
              <w:rPr>
                <w:rFonts w:ascii="Times New Roman" w:hAnsi="Times New Roman"/>
                <w:sz w:val="24"/>
                <w:szCs w:val="24"/>
                <w:lang w:val="sr-Cyrl-RS"/>
              </w:rPr>
              <w:t>вет око нас</w:t>
            </w:r>
          </w:p>
        </w:tc>
      </w:tr>
      <w:tr w:rsidR="000A3415" w:rsidRPr="00E75EFF" w14:paraId="5E6FDA70" w14:textId="77777777" w:rsidTr="00ED7F09">
        <w:trPr>
          <w:trHeight w:val="432"/>
        </w:trPr>
        <w:tc>
          <w:tcPr>
            <w:tcW w:w="2408" w:type="dxa"/>
            <w:shd w:val="clear" w:color="auto" w:fill="F2F2F2"/>
            <w:tcMar>
              <w:top w:w="4" w:type="dxa"/>
              <w:left w:w="31" w:type="dxa"/>
              <w:bottom w:w="0" w:type="dxa"/>
              <w:right w:w="31" w:type="dxa"/>
            </w:tcMar>
            <w:vAlign w:val="center"/>
          </w:tcPr>
          <w:p w14:paraId="0C2317F3" w14:textId="77777777" w:rsidR="000A3415" w:rsidRPr="00E75EFF" w:rsidRDefault="000A3415" w:rsidP="00A272CF">
            <w:pPr>
              <w:spacing w:after="0" w:line="240" w:lineRule="auto"/>
              <w:ind w:left="135"/>
              <w:rPr>
                <w:rFonts w:ascii="Times New Roman" w:eastAsia="Times New Roman" w:hAnsi="Times New Roman"/>
                <w:b/>
                <w:bCs/>
                <w:sz w:val="24"/>
                <w:szCs w:val="24"/>
                <w:lang w:val="sr-Cyrl-RS"/>
              </w:rPr>
            </w:pPr>
            <w:r w:rsidRPr="00E75EFF">
              <w:rPr>
                <w:rFonts w:ascii="Times New Roman" w:eastAsia="Times New Roman" w:hAnsi="Times New Roman"/>
                <w:b/>
                <w:bCs/>
                <w:sz w:val="24"/>
                <w:szCs w:val="24"/>
                <w:lang w:val="sr-Cyrl-RS"/>
              </w:rPr>
              <w:t>Кључни појмови:</w:t>
            </w:r>
          </w:p>
        </w:tc>
        <w:tc>
          <w:tcPr>
            <w:tcW w:w="6232" w:type="dxa"/>
            <w:gridSpan w:val="3"/>
            <w:shd w:val="clear" w:color="auto" w:fill="auto"/>
            <w:tcMar>
              <w:top w:w="4" w:type="dxa"/>
              <w:left w:w="31" w:type="dxa"/>
              <w:bottom w:w="0" w:type="dxa"/>
              <w:right w:w="31" w:type="dxa"/>
            </w:tcMar>
            <w:vAlign w:val="center"/>
          </w:tcPr>
          <w:p w14:paraId="395A760E" w14:textId="0E02CAEA" w:rsidR="00966F16" w:rsidRPr="00E75EFF" w:rsidRDefault="00E57D19" w:rsidP="00E57D19">
            <w:pPr>
              <w:spacing w:after="0" w:line="240" w:lineRule="auto"/>
              <w:rPr>
                <w:rFonts w:ascii="Times New Roman" w:hAnsi="Times New Roman"/>
                <w:sz w:val="24"/>
                <w:szCs w:val="24"/>
                <w:lang w:val="sr-Cyrl-RS"/>
              </w:rPr>
            </w:pPr>
            <w:r w:rsidRPr="00E75EFF">
              <w:rPr>
                <w:rFonts w:ascii="Times New Roman" w:hAnsi="Times New Roman"/>
                <w:sz w:val="24"/>
                <w:szCs w:val="24"/>
                <w:lang w:val="sr-Cyrl-RS"/>
              </w:rPr>
              <w:t xml:space="preserve"> </w:t>
            </w:r>
            <w:r w:rsidR="00E07850">
              <w:rPr>
                <w:rFonts w:ascii="Times New Roman" w:hAnsi="Times New Roman"/>
                <w:sz w:val="24"/>
                <w:szCs w:val="24"/>
                <w:lang w:val="sr-Cyrl-RS"/>
              </w:rPr>
              <w:t>м</w:t>
            </w:r>
            <w:r w:rsidR="00E57736" w:rsidRPr="00E75EFF">
              <w:rPr>
                <w:rFonts w:ascii="Times New Roman" w:hAnsi="Times New Roman"/>
                <w:sz w:val="24"/>
                <w:szCs w:val="24"/>
                <w:lang w:val="sr-Cyrl-RS"/>
              </w:rPr>
              <w:t>узички бонтон</w:t>
            </w:r>
          </w:p>
        </w:tc>
      </w:tr>
    </w:tbl>
    <w:p w14:paraId="041BF559" w14:textId="77777777" w:rsidR="00A272CF" w:rsidRPr="00E75EFF" w:rsidRDefault="00A272CF">
      <w:pPr>
        <w:rPr>
          <w:lang w:val="sr-Cyrl-RS"/>
        </w:rPr>
      </w:pPr>
      <w:r w:rsidRPr="00E75EFF">
        <w:rPr>
          <w:b/>
          <w:bCs/>
          <w:lang w:val="sr-Cyrl-RS"/>
        </w:rPr>
        <w:br w:type="page"/>
      </w:r>
    </w:p>
    <w:tbl>
      <w:tblPr>
        <w:tblW w:w="90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022"/>
      </w:tblGrid>
      <w:tr w:rsidR="00E138BA" w:rsidRPr="00E75EFF" w14:paraId="4C98130C" w14:textId="77777777" w:rsidTr="00A272CF">
        <w:trPr>
          <w:trHeight w:val="4952"/>
          <w:jc w:val="center"/>
        </w:trPr>
        <w:tc>
          <w:tcPr>
            <w:tcW w:w="9022" w:type="dxa"/>
            <w:shd w:val="clear" w:color="auto" w:fill="auto"/>
          </w:tcPr>
          <w:p w14:paraId="3FA01812" w14:textId="23C607EE" w:rsidR="00E138BA" w:rsidRPr="00E75EFF" w:rsidRDefault="000A3415" w:rsidP="00A272CF">
            <w:pPr>
              <w:pStyle w:val="SRPRIPREMA"/>
              <w:shd w:val="clear" w:color="auto" w:fill="F2F2F2"/>
              <w:spacing w:line="240" w:lineRule="auto"/>
              <w:jc w:val="center"/>
              <w:rPr>
                <w:rStyle w:val="SRPRIPREMAChar"/>
                <w:bCs/>
                <w:color w:val="000000"/>
                <w:lang w:val="sr-Cyrl-RS"/>
              </w:rPr>
            </w:pPr>
            <w:r w:rsidRPr="00E75EFF">
              <w:rPr>
                <w:rFonts w:eastAsia="Times New Roman" w:cs="Calibri"/>
                <w:b w:val="0"/>
                <w:bCs w:val="0"/>
                <w:lang w:val="sr-Cyrl-RS"/>
              </w:rPr>
              <w:lastRenderedPageBreak/>
              <w:br w:type="page"/>
            </w:r>
            <w:r w:rsidR="00E138BA" w:rsidRPr="00E75EFF">
              <w:rPr>
                <w:rStyle w:val="SRPRIPREMAChar"/>
                <w:bCs/>
                <w:color w:val="000000"/>
                <w:lang w:val="sr-Cyrl-RS"/>
              </w:rPr>
              <w:t>Приказ мултимедијалних садржаја наставне јединице</w:t>
            </w:r>
          </w:p>
          <w:p w14:paraId="7BC841FA" w14:textId="50B4AD9A" w:rsidR="00C47C26" w:rsidRPr="00E75EFF" w:rsidRDefault="003A1FF6" w:rsidP="00943355">
            <w:pPr>
              <w:spacing w:line="240" w:lineRule="auto"/>
              <w:ind w:left="465"/>
              <w:jc w:val="center"/>
              <w:rPr>
                <w:noProof/>
                <w:lang w:val="sr-Cyrl-RS"/>
              </w:rPr>
            </w:pPr>
            <w:r>
              <w:rPr>
                <w:noProof/>
                <w:lang w:val="sr-Cyrl-RS"/>
              </w:rPr>
              <w:drawing>
                <wp:inline distT="0" distB="0" distL="0" distR="0" wp14:anchorId="54D472F9" wp14:editId="341C3E7F">
                  <wp:extent cx="3709970" cy="438881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рипрема 16.JPG"/>
                          <pic:cNvPicPr/>
                        </pic:nvPicPr>
                        <pic:blipFill>
                          <a:blip r:embed="rId7">
                            <a:extLst>
                              <a:ext uri="{28A0092B-C50C-407E-A947-70E740481C1C}">
                                <a14:useLocalDpi xmlns:a14="http://schemas.microsoft.com/office/drawing/2010/main" val="0"/>
                              </a:ext>
                            </a:extLst>
                          </a:blip>
                          <a:stretch>
                            <a:fillRect/>
                          </a:stretch>
                        </pic:blipFill>
                        <pic:spPr>
                          <a:xfrm>
                            <a:off x="0" y="0"/>
                            <a:ext cx="3726197" cy="4408012"/>
                          </a:xfrm>
                          <a:prstGeom prst="rect">
                            <a:avLst/>
                          </a:prstGeom>
                        </pic:spPr>
                      </pic:pic>
                    </a:graphicData>
                  </a:graphic>
                </wp:inline>
              </w:drawing>
            </w:r>
            <w:r>
              <w:rPr>
                <w:noProof/>
                <w:lang w:val="sr-Cyrl-RS"/>
              </w:rPr>
              <w:drawing>
                <wp:inline distT="0" distB="0" distL="0" distR="0" wp14:anchorId="3E74D59F" wp14:editId="460BC577">
                  <wp:extent cx="2896819" cy="18099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припрема 16_2.JPG"/>
                          <pic:cNvPicPr/>
                        </pic:nvPicPr>
                        <pic:blipFill>
                          <a:blip r:embed="rId8">
                            <a:extLst>
                              <a:ext uri="{28A0092B-C50C-407E-A947-70E740481C1C}">
                                <a14:useLocalDpi xmlns:a14="http://schemas.microsoft.com/office/drawing/2010/main" val="0"/>
                              </a:ext>
                            </a:extLst>
                          </a:blip>
                          <a:stretch>
                            <a:fillRect/>
                          </a:stretch>
                        </pic:blipFill>
                        <pic:spPr>
                          <a:xfrm>
                            <a:off x="0" y="0"/>
                            <a:ext cx="2964899" cy="1852472"/>
                          </a:xfrm>
                          <a:prstGeom prst="rect">
                            <a:avLst/>
                          </a:prstGeom>
                        </pic:spPr>
                      </pic:pic>
                    </a:graphicData>
                  </a:graphic>
                </wp:inline>
              </w:drawing>
            </w:r>
          </w:p>
        </w:tc>
      </w:tr>
    </w:tbl>
    <w:p w14:paraId="011F9DB0" w14:textId="5E317FE0" w:rsidR="00E138BA" w:rsidRPr="00E75EFF" w:rsidRDefault="00E138BA" w:rsidP="00A272CF">
      <w:pPr>
        <w:spacing w:line="240" w:lineRule="auto"/>
        <w:rPr>
          <w:rFonts w:ascii="Times New Roman" w:hAnsi="Times New Roman"/>
          <w:lang w:val="sr-Cyrl-RS"/>
        </w:rPr>
      </w:pPr>
    </w:p>
    <w:p w14:paraId="34F112C0" w14:textId="77777777" w:rsidR="000A3415" w:rsidRPr="00E75EFF" w:rsidRDefault="000A3415" w:rsidP="00A272CF">
      <w:pPr>
        <w:spacing w:after="240" w:line="240" w:lineRule="auto"/>
        <w:rPr>
          <w:rFonts w:ascii="Times New Roman" w:eastAsia="Times New Roman" w:hAnsi="Times New Roman"/>
          <w:b/>
          <w:bCs/>
          <w:color w:val="0070C0"/>
          <w:sz w:val="24"/>
          <w:szCs w:val="24"/>
          <w:lang w:val="sr-Cyrl-RS"/>
        </w:rPr>
      </w:pPr>
      <w:r w:rsidRPr="00E75EFF">
        <w:rPr>
          <w:rFonts w:ascii="Times New Roman" w:eastAsia="Times New Roman" w:hAnsi="Times New Roman"/>
          <w:b/>
          <w:bCs/>
          <w:color w:val="0070C0"/>
          <w:sz w:val="24"/>
          <w:szCs w:val="24"/>
          <w:lang w:val="sr-Cyrl-RS"/>
        </w:rPr>
        <w:t>ТОК ЧАСА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7"/>
        <w:gridCol w:w="2274"/>
      </w:tblGrid>
      <w:tr w:rsidR="00E90080" w:rsidRPr="00E75EFF" w14:paraId="56071EDA" w14:textId="77777777" w:rsidTr="006B2880">
        <w:trPr>
          <w:trHeight w:val="695"/>
          <w:jc w:val="right"/>
        </w:trPr>
        <w:tc>
          <w:tcPr>
            <w:tcW w:w="6951" w:type="dxa"/>
            <w:shd w:val="clear" w:color="auto" w:fill="F2F2F2"/>
            <w:vAlign w:val="center"/>
          </w:tcPr>
          <w:p w14:paraId="1F6910DE" w14:textId="77777777" w:rsidR="006C2AD1" w:rsidRPr="00E75EFF" w:rsidRDefault="00E90080" w:rsidP="00AF769A">
            <w:pPr>
              <w:pStyle w:val="NoSpacing"/>
              <w:rPr>
                <w:rFonts w:ascii="Times New Roman" w:hAnsi="Times New Roman"/>
                <w:b/>
                <w:bCs/>
                <w:sz w:val="24"/>
                <w:szCs w:val="24"/>
                <w:lang w:val="sr-Cyrl-RS"/>
              </w:rPr>
            </w:pPr>
            <w:r w:rsidRPr="00E75EFF">
              <w:rPr>
                <w:rFonts w:ascii="Times New Roman" w:hAnsi="Times New Roman"/>
                <w:b/>
                <w:bCs/>
                <w:sz w:val="24"/>
                <w:szCs w:val="24"/>
                <w:lang w:val="sr-Cyrl-RS"/>
              </w:rPr>
              <w:t xml:space="preserve">Планиране активности </w:t>
            </w:r>
          </w:p>
          <w:p w14:paraId="1CB8CDB5" w14:textId="77777777" w:rsidR="00E90080" w:rsidRPr="00E75EFF" w:rsidRDefault="00E90080" w:rsidP="00AF769A">
            <w:pPr>
              <w:pStyle w:val="NoSpacing"/>
              <w:rPr>
                <w:rFonts w:ascii="Times New Roman" w:hAnsi="Times New Roman"/>
                <w:b/>
                <w:bCs/>
                <w:sz w:val="24"/>
                <w:szCs w:val="24"/>
                <w:lang w:val="sr-Cyrl-RS"/>
              </w:rPr>
            </w:pPr>
            <w:r w:rsidRPr="00E75EFF">
              <w:rPr>
                <w:rFonts w:ascii="Times New Roman" w:hAnsi="Times New Roman"/>
                <w:b/>
                <w:bCs/>
                <w:sz w:val="24"/>
                <w:szCs w:val="24"/>
                <w:lang w:val="sr-Cyrl-RS"/>
              </w:rPr>
              <w:t>учитељице/учитеља:</w:t>
            </w:r>
          </w:p>
        </w:tc>
        <w:tc>
          <w:tcPr>
            <w:tcW w:w="2336" w:type="dxa"/>
            <w:shd w:val="clear" w:color="auto" w:fill="F2F2F2"/>
            <w:vAlign w:val="center"/>
          </w:tcPr>
          <w:p w14:paraId="78B86BA9" w14:textId="77777777" w:rsidR="00E90080" w:rsidRPr="00E75EFF" w:rsidRDefault="00E90080" w:rsidP="00AF769A">
            <w:pPr>
              <w:pStyle w:val="NoSpacing"/>
              <w:rPr>
                <w:rFonts w:ascii="Times New Roman" w:hAnsi="Times New Roman"/>
                <w:b/>
                <w:bCs/>
                <w:sz w:val="24"/>
                <w:szCs w:val="24"/>
                <w:lang w:val="sr-Cyrl-RS"/>
              </w:rPr>
            </w:pPr>
            <w:r w:rsidRPr="00E75EFF">
              <w:rPr>
                <w:rFonts w:ascii="Times New Roman" w:hAnsi="Times New Roman"/>
                <w:b/>
                <w:bCs/>
                <w:sz w:val="24"/>
                <w:szCs w:val="24"/>
                <w:lang w:val="sr-Cyrl-RS"/>
              </w:rPr>
              <w:t>Планиране активности ученика:</w:t>
            </w:r>
          </w:p>
        </w:tc>
      </w:tr>
      <w:tr w:rsidR="00E138BA" w:rsidRPr="00E75EFF" w14:paraId="6D84ADBF" w14:textId="77777777" w:rsidTr="00465CB3">
        <w:trPr>
          <w:trHeight w:val="343"/>
          <w:jc w:val="right"/>
        </w:trPr>
        <w:tc>
          <w:tcPr>
            <w:tcW w:w="9287" w:type="dxa"/>
            <w:gridSpan w:val="2"/>
            <w:shd w:val="clear" w:color="auto" w:fill="F2F2F2"/>
          </w:tcPr>
          <w:p w14:paraId="6A377B5E" w14:textId="6DA3B3DE" w:rsidR="00E138BA" w:rsidRPr="00E75EFF" w:rsidRDefault="00E138BA" w:rsidP="00A272CF">
            <w:pPr>
              <w:spacing w:after="0" w:line="240" w:lineRule="auto"/>
              <w:jc w:val="center"/>
              <w:rPr>
                <w:rFonts w:ascii="Times New Roman" w:eastAsia="Times New Roman" w:hAnsi="Times New Roman"/>
                <w:b/>
                <w:bCs/>
                <w:color w:val="000000"/>
                <w:kern w:val="24"/>
                <w:sz w:val="26"/>
                <w:szCs w:val="26"/>
                <w:lang w:val="sr-Cyrl-RS"/>
              </w:rPr>
            </w:pPr>
            <w:r w:rsidRPr="00E75EFF">
              <w:rPr>
                <w:rFonts w:ascii="Times New Roman" w:eastAsia="Times New Roman" w:hAnsi="Times New Roman"/>
                <w:b/>
                <w:bCs/>
                <w:color w:val="000000"/>
                <w:kern w:val="24"/>
                <w:sz w:val="26"/>
                <w:szCs w:val="26"/>
                <w:lang w:val="sr-Cyrl-RS"/>
              </w:rPr>
              <w:t>Уводни део часа (</w:t>
            </w:r>
            <w:r w:rsidR="0019066B" w:rsidRPr="00E75EFF">
              <w:rPr>
                <w:rFonts w:ascii="Times New Roman" w:eastAsia="Times New Roman" w:hAnsi="Times New Roman"/>
                <w:b/>
                <w:bCs/>
                <w:color w:val="000000"/>
                <w:kern w:val="24"/>
                <w:sz w:val="26"/>
                <w:szCs w:val="26"/>
                <w:lang w:val="sr-Cyrl-RS"/>
              </w:rPr>
              <w:t>1</w:t>
            </w:r>
            <w:r w:rsidR="001C4AE1" w:rsidRPr="00E75EFF">
              <w:rPr>
                <w:rFonts w:ascii="Times New Roman" w:eastAsia="Times New Roman" w:hAnsi="Times New Roman"/>
                <w:b/>
                <w:bCs/>
                <w:color w:val="000000"/>
                <w:kern w:val="24"/>
                <w:sz w:val="26"/>
                <w:szCs w:val="26"/>
                <w:lang w:val="sr-Cyrl-RS"/>
              </w:rPr>
              <w:t>5</w:t>
            </w:r>
            <w:r w:rsidRPr="00E75EFF">
              <w:rPr>
                <w:rFonts w:ascii="Times New Roman" w:eastAsia="Times New Roman" w:hAnsi="Times New Roman"/>
                <w:b/>
                <w:bCs/>
                <w:color w:val="000000"/>
                <w:kern w:val="24"/>
                <w:sz w:val="26"/>
                <w:szCs w:val="26"/>
                <w:lang w:val="sr-Cyrl-RS"/>
              </w:rPr>
              <w:t xml:space="preserve"> минута)</w:t>
            </w:r>
          </w:p>
        </w:tc>
      </w:tr>
      <w:tr w:rsidR="00E138BA" w:rsidRPr="00E75EFF" w14:paraId="581ECFDD" w14:textId="77777777" w:rsidTr="006B2880">
        <w:trPr>
          <w:jc w:val="right"/>
        </w:trPr>
        <w:tc>
          <w:tcPr>
            <w:tcW w:w="6951" w:type="dxa"/>
            <w:shd w:val="clear" w:color="auto" w:fill="auto"/>
          </w:tcPr>
          <w:p w14:paraId="3719FB16" w14:textId="38445582" w:rsidR="0019066B" w:rsidRPr="00E75EFF" w:rsidRDefault="007D301B" w:rsidP="004407DC">
            <w:pPr>
              <w:spacing w:after="0" w:line="240" w:lineRule="auto"/>
              <w:ind w:left="316"/>
              <w:contextualSpacing/>
              <w:rPr>
                <w:rFonts w:ascii="Times New Roman" w:hAnsi="Times New Roman"/>
                <w:color w:val="0070C0"/>
                <w:sz w:val="24"/>
                <w:szCs w:val="24"/>
                <w:lang w:val="sr-Cyrl-RS"/>
              </w:rPr>
            </w:pPr>
            <w:r w:rsidRPr="00E75EFF">
              <w:rPr>
                <w:rFonts w:ascii="Times New Roman" w:hAnsi="Times New Roman"/>
                <w:noProof/>
                <w:sz w:val="24"/>
                <w:szCs w:val="24"/>
                <w:lang w:val="en-US"/>
              </w:rPr>
              <w:drawing>
                <wp:inline distT="0" distB="0" distL="0" distR="0" wp14:anchorId="7B8EA546" wp14:editId="49DE4332">
                  <wp:extent cx="302895" cy="30861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5574" t="5051" r="6557" b="3703"/>
                          <a:stretch>
                            <a:fillRect/>
                          </a:stretch>
                        </pic:blipFill>
                        <pic:spPr bwMode="auto">
                          <a:xfrm>
                            <a:off x="0" y="0"/>
                            <a:ext cx="302895" cy="308610"/>
                          </a:xfrm>
                          <a:prstGeom prst="rect">
                            <a:avLst/>
                          </a:prstGeom>
                          <a:noFill/>
                          <a:ln>
                            <a:noFill/>
                          </a:ln>
                        </pic:spPr>
                      </pic:pic>
                    </a:graphicData>
                  </a:graphic>
                </wp:inline>
              </w:drawing>
            </w:r>
            <w:r w:rsidR="004407DC" w:rsidRPr="00E75EFF">
              <w:rPr>
                <w:rFonts w:ascii="Times New Roman" w:hAnsi="Times New Roman"/>
                <w:sz w:val="24"/>
                <w:szCs w:val="24"/>
                <w:lang w:val="sr-Cyrl-RS"/>
              </w:rPr>
              <w:t xml:space="preserve">  </w:t>
            </w:r>
            <w:r w:rsidRPr="00E75EFF">
              <w:rPr>
                <w:rFonts w:ascii="Times New Roman" w:hAnsi="Times New Roman"/>
                <w:b/>
                <w:bCs/>
                <w:color w:val="0070C0"/>
                <w:lang w:val="sr-Cyrl-RS"/>
              </w:rPr>
              <w:t>Музички бонтон</w:t>
            </w:r>
          </w:p>
          <w:p w14:paraId="1077D065" w14:textId="5CBC444F" w:rsidR="007D301B" w:rsidRPr="00E75EFF" w:rsidRDefault="00E07850" w:rsidP="007D301B">
            <w:pPr>
              <w:numPr>
                <w:ilvl w:val="0"/>
                <w:numId w:val="16"/>
              </w:numPr>
              <w:tabs>
                <w:tab w:val="clear" w:pos="720"/>
                <w:tab w:val="num" w:pos="458"/>
              </w:tabs>
              <w:spacing w:after="0" w:line="240" w:lineRule="auto"/>
              <w:ind w:left="458"/>
              <w:contextualSpacing/>
              <w:rPr>
                <w:rFonts w:ascii="Times New Roman" w:hAnsi="Times New Roman"/>
                <w:sz w:val="24"/>
                <w:szCs w:val="24"/>
                <w:lang w:val="sr-Cyrl-RS"/>
              </w:rPr>
            </w:pPr>
            <w:r>
              <w:rPr>
                <w:rFonts w:ascii="Times New Roman" w:hAnsi="Times New Roman"/>
                <w:sz w:val="24"/>
                <w:szCs w:val="24"/>
                <w:lang w:val="sr-Cyrl-RS"/>
              </w:rPr>
              <w:t>д</w:t>
            </w:r>
            <w:r w:rsidR="004407DC" w:rsidRPr="00E75EFF">
              <w:rPr>
                <w:rFonts w:ascii="Times New Roman" w:hAnsi="Times New Roman"/>
                <w:sz w:val="24"/>
                <w:szCs w:val="24"/>
                <w:lang w:val="sr-Cyrl-RS"/>
              </w:rPr>
              <w:t xml:space="preserve">емонстрира </w:t>
            </w:r>
            <w:r w:rsidR="003248E1">
              <w:rPr>
                <w:rFonts w:ascii="Times New Roman" w:hAnsi="Times New Roman"/>
                <w:sz w:val="24"/>
                <w:szCs w:val="24"/>
                <w:lang w:val="sr-Cyrl-RS"/>
              </w:rPr>
              <w:t xml:space="preserve">видео </w:t>
            </w:r>
            <w:r w:rsidR="007D301B" w:rsidRPr="00E75EFF">
              <w:rPr>
                <w:rFonts w:ascii="Times New Roman" w:hAnsi="Times New Roman"/>
                <w:sz w:val="24"/>
                <w:szCs w:val="24"/>
                <w:lang w:val="sr-Cyrl-RS"/>
              </w:rPr>
              <w:t xml:space="preserve">анимацију </w:t>
            </w:r>
            <w:r w:rsidR="003248E1" w:rsidRPr="003248E1">
              <w:rPr>
                <w:rFonts w:ascii="Times New Roman" w:hAnsi="Times New Roman"/>
                <w:i/>
                <w:iCs/>
                <w:sz w:val="24"/>
                <w:szCs w:val="24"/>
                <w:lang w:val="sr-Cyrl-RS"/>
              </w:rPr>
              <w:t>Лепо понашање на музичким приредбама</w:t>
            </w:r>
            <w:r w:rsidR="007D301B" w:rsidRPr="00E75EFF">
              <w:rPr>
                <w:rFonts w:ascii="Times New Roman" w:hAnsi="Times New Roman"/>
                <w:sz w:val="24"/>
                <w:szCs w:val="24"/>
                <w:lang w:val="sr-Cyrl-RS"/>
              </w:rPr>
              <w:t xml:space="preserve"> из </w:t>
            </w:r>
            <w:r w:rsidR="003248E1">
              <w:rPr>
                <w:rFonts w:ascii="Times New Roman" w:hAnsi="Times New Roman"/>
                <w:sz w:val="24"/>
                <w:szCs w:val="24"/>
                <w:lang w:val="sr-Cyrl-RS"/>
              </w:rPr>
              <w:t>Дигиталног уџбеника</w:t>
            </w:r>
            <w:r w:rsidR="007D301B" w:rsidRPr="00E75EFF">
              <w:rPr>
                <w:rFonts w:ascii="Times New Roman" w:hAnsi="Times New Roman"/>
                <w:sz w:val="24"/>
                <w:szCs w:val="24"/>
                <w:lang w:val="sr-Cyrl-RS"/>
              </w:rPr>
              <w:t xml:space="preserve"> </w:t>
            </w:r>
            <w:r>
              <w:rPr>
                <w:rFonts w:ascii="Times New Roman" w:hAnsi="Times New Roman"/>
                <w:sz w:val="24"/>
                <w:szCs w:val="24"/>
                <w:lang w:val="sr-Cyrl-RS"/>
              </w:rPr>
              <w:t>(</w:t>
            </w:r>
            <w:r w:rsidR="003248E1">
              <w:rPr>
                <w:rFonts w:ascii="Times New Roman" w:hAnsi="Times New Roman"/>
                <w:sz w:val="24"/>
                <w:szCs w:val="24"/>
                <w:lang w:val="sr-Cyrl-RS"/>
              </w:rPr>
              <w:t xml:space="preserve">поглавље Отворимо музичку кутију, </w:t>
            </w:r>
            <w:r w:rsidR="007D301B" w:rsidRPr="00E75EFF">
              <w:rPr>
                <w:rFonts w:ascii="Times New Roman" w:hAnsi="Times New Roman"/>
                <w:sz w:val="24"/>
                <w:szCs w:val="24"/>
                <w:lang w:val="sr-Cyrl-RS"/>
              </w:rPr>
              <w:t>стра</w:t>
            </w:r>
            <w:r>
              <w:rPr>
                <w:rFonts w:ascii="Times New Roman" w:hAnsi="Times New Roman"/>
                <w:sz w:val="24"/>
                <w:szCs w:val="24"/>
                <w:lang w:val="sr-Cyrl-RS"/>
              </w:rPr>
              <w:t>н</w:t>
            </w:r>
            <w:r w:rsidR="007D301B" w:rsidRPr="00E75EFF">
              <w:rPr>
                <w:rFonts w:ascii="Times New Roman" w:hAnsi="Times New Roman"/>
                <w:sz w:val="24"/>
                <w:szCs w:val="24"/>
                <w:lang w:val="sr-Cyrl-RS"/>
              </w:rPr>
              <w:t xml:space="preserve">а </w:t>
            </w:r>
            <w:r w:rsidR="003248E1">
              <w:rPr>
                <w:rFonts w:ascii="Times New Roman" w:hAnsi="Times New Roman"/>
                <w:sz w:val="24"/>
                <w:szCs w:val="24"/>
                <w:lang w:val="sr-Cyrl-RS"/>
              </w:rPr>
              <w:t>9</w:t>
            </w:r>
            <w:r>
              <w:rPr>
                <w:rFonts w:ascii="Times New Roman" w:hAnsi="Times New Roman"/>
                <w:sz w:val="24"/>
                <w:szCs w:val="24"/>
                <w:lang w:val="sr-Cyrl-RS"/>
              </w:rPr>
              <w:t>)</w:t>
            </w:r>
            <w:r w:rsidR="004407DC" w:rsidRPr="00E75EFF">
              <w:rPr>
                <w:rFonts w:ascii="Times New Roman" w:hAnsi="Times New Roman"/>
                <w:sz w:val="24"/>
                <w:szCs w:val="24"/>
                <w:lang w:val="sr-Cyrl-RS"/>
              </w:rPr>
              <w:t>;</w:t>
            </w:r>
          </w:p>
          <w:p w14:paraId="34863E33" w14:textId="0213B044" w:rsidR="007D301B" w:rsidRPr="00E75EFF" w:rsidRDefault="00E07850" w:rsidP="007D301B">
            <w:pPr>
              <w:numPr>
                <w:ilvl w:val="0"/>
                <w:numId w:val="16"/>
              </w:numPr>
              <w:tabs>
                <w:tab w:val="clear" w:pos="720"/>
                <w:tab w:val="num" w:pos="458"/>
              </w:tabs>
              <w:spacing w:after="0" w:line="240" w:lineRule="auto"/>
              <w:ind w:left="458"/>
              <w:contextualSpacing/>
              <w:rPr>
                <w:rFonts w:ascii="Times New Roman" w:hAnsi="Times New Roman"/>
                <w:sz w:val="24"/>
                <w:szCs w:val="24"/>
                <w:lang w:val="sr-Cyrl-RS"/>
              </w:rPr>
            </w:pPr>
            <w:r>
              <w:rPr>
                <w:rFonts w:ascii="Times New Roman" w:hAnsi="Times New Roman"/>
                <w:sz w:val="24"/>
                <w:szCs w:val="24"/>
                <w:lang w:val="sr-Cyrl-RS"/>
              </w:rPr>
              <w:t>п</w:t>
            </w:r>
            <w:r w:rsidR="007D301B" w:rsidRPr="00E75EFF">
              <w:rPr>
                <w:rFonts w:ascii="Times New Roman" w:hAnsi="Times New Roman"/>
                <w:sz w:val="24"/>
                <w:szCs w:val="24"/>
                <w:lang w:val="sr-Cyrl-RS"/>
              </w:rPr>
              <w:t>оставља питања и формулише закључке ученика;</w:t>
            </w:r>
          </w:p>
          <w:p w14:paraId="10B6FBE5" w14:textId="485DD2AE" w:rsidR="007D301B" w:rsidRPr="00E75EFF" w:rsidRDefault="00E07850" w:rsidP="007D301B">
            <w:pPr>
              <w:numPr>
                <w:ilvl w:val="0"/>
                <w:numId w:val="16"/>
              </w:numPr>
              <w:tabs>
                <w:tab w:val="clear" w:pos="720"/>
                <w:tab w:val="num" w:pos="458"/>
              </w:tabs>
              <w:spacing w:after="0" w:line="240" w:lineRule="auto"/>
              <w:ind w:left="458"/>
              <w:contextualSpacing/>
              <w:rPr>
                <w:rFonts w:ascii="Times New Roman" w:hAnsi="Times New Roman"/>
                <w:sz w:val="24"/>
                <w:szCs w:val="24"/>
                <w:lang w:val="sr-Cyrl-RS"/>
              </w:rPr>
            </w:pPr>
            <w:r>
              <w:rPr>
                <w:rFonts w:ascii="Times New Roman" w:hAnsi="Times New Roman"/>
                <w:sz w:val="24"/>
                <w:szCs w:val="24"/>
                <w:lang w:val="sr-Cyrl-RS"/>
              </w:rPr>
              <w:t>д</w:t>
            </w:r>
            <w:r w:rsidR="007D301B" w:rsidRPr="00E75EFF">
              <w:rPr>
                <w:rFonts w:ascii="Times New Roman" w:hAnsi="Times New Roman"/>
                <w:sz w:val="24"/>
                <w:szCs w:val="24"/>
                <w:lang w:val="sr-Cyrl-RS"/>
              </w:rPr>
              <w:t>аје инструкцију за вежбу „Идемо на концерт“</w:t>
            </w:r>
            <w:r w:rsidR="001C4AE1" w:rsidRPr="00E75EFF">
              <w:rPr>
                <w:rFonts w:ascii="Times New Roman" w:hAnsi="Times New Roman"/>
                <w:sz w:val="24"/>
                <w:szCs w:val="24"/>
                <w:lang w:val="sr-Cyrl-RS"/>
              </w:rPr>
              <w:t xml:space="preserve"> – учионица се размешта и постављају се столице као у концертној дворани, позоришту;</w:t>
            </w:r>
          </w:p>
          <w:p w14:paraId="121DFC36" w14:textId="592C84BD" w:rsidR="001C4AE1" w:rsidRPr="00E75EFF" w:rsidRDefault="00E07850" w:rsidP="007D301B">
            <w:pPr>
              <w:numPr>
                <w:ilvl w:val="0"/>
                <w:numId w:val="16"/>
              </w:numPr>
              <w:tabs>
                <w:tab w:val="clear" w:pos="720"/>
                <w:tab w:val="num" w:pos="458"/>
              </w:tabs>
              <w:spacing w:after="0" w:line="240" w:lineRule="auto"/>
              <w:ind w:left="458"/>
              <w:contextualSpacing/>
              <w:rPr>
                <w:rFonts w:ascii="Times New Roman" w:hAnsi="Times New Roman"/>
                <w:sz w:val="24"/>
                <w:szCs w:val="24"/>
                <w:lang w:val="sr-Cyrl-RS"/>
              </w:rPr>
            </w:pPr>
            <w:r>
              <w:rPr>
                <w:rFonts w:ascii="Times New Roman" w:hAnsi="Times New Roman"/>
                <w:sz w:val="24"/>
                <w:szCs w:val="24"/>
                <w:lang w:val="sr-Cyrl-RS"/>
              </w:rPr>
              <w:lastRenderedPageBreak/>
              <w:t>н</w:t>
            </w:r>
            <w:r w:rsidR="001C4AE1" w:rsidRPr="00E75EFF">
              <w:rPr>
                <w:rFonts w:ascii="Times New Roman" w:hAnsi="Times New Roman"/>
                <w:sz w:val="24"/>
                <w:szCs w:val="24"/>
                <w:lang w:val="sr-Cyrl-RS"/>
              </w:rPr>
              <w:t>аставник дели програме (Прилог 1</w:t>
            </w:r>
            <w:r w:rsidR="00A47F87" w:rsidRPr="00E75EFF">
              <w:rPr>
                <w:rFonts w:ascii="Times New Roman" w:hAnsi="Times New Roman"/>
                <w:sz w:val="24"/>
                <w:szCs w:val="24"/>
                <w:lang w:val="sr-Cyrl-RS"/>
              </w:rPr>
              <w:t xml:space="preserve"> – </w:t>
            </w:r>
            <w:r w:rsidR="00A47F87" w:rsidRPr="00E75EFF">
              <w:rPr>
                <w:rFonts w:ascii="Times New Roman" w:hAnsi="Times New Roman"/>
                <w:lang w:val="sr-Cyrl-RS"/>
              </w:rPr>
              <w:t>Немања Радуловић традиционално одржава концерте у Београду 4. фебруара</w:t>
            </w:r>
            <w:r w:rsidR="001C4AE1" w:rsidRPr="00E75EFF">
              <w:rPr>
                <w:rFonts w:ascii="Times New Roman" w:hAnsi="Times New Roman"/>
                <w:sz w:val="24"/>
                <w:szCs w:val="24"/>
                <w:lang w:val="sr-Cyrl-RS"/>
              </w:rPr>
              <w:t>);</w:t>
            </w:r>
          </w:p>
          <w:p w14:paraId="7F7AA059" w14:textId="75D61FB5" w:rsidR="001C4AE1" w:rsidRPr="00E75EFF" w:rsidRDefault="00E07850" w:rsidP="007D301B">
            <w:pPr>
              <w:numPr>
                <w:ilvl w:val="0"/>
                <w:numId w:val="16"/>
              </w:numPr>
              <w:tabs>
                <w:tab w:val="clear" w:pos="720"/>
                <w:tab w:val="num" w:pos="458"/>
              </w:tabs>
              <w:spacing w:after="0" w:line="240" w:lineRule="auto"/>
              <w:ind w:left="458"/>
              <w:contextualSpacing/>
              <w:rPr>
                <w:rFonts w:ascii="Times New Roman" w:hAnsi="Times New Roman"/>
                <w:sz w:val="24"/>
                <w:szCs w:val="24"/>
                <w:lang w:val="sr-Cyrl-RS"/>
              </w:rPr>
            </w:pPr>
            <w:r>
              <w:rPr>
                <w:rFonts w:ascii="Times New Roman" w:hAnsi="Times New Roman"/>
                <w:sz w:val="24"/>
                <w:szCs w:val="24"/>
                <w:lang w:val="sr-Cyrl-RS"/>
              </w:rPr>
              <w:t>у</w:t>
            </w:r>
            <w:r w:rsidR="001C4AE1" w:rsidRPr="00E75EFF">
              <w:rPr>
                <w:rFonts w:ascii="Times New Roman" w:hAnsi="Times New Roman"/>
                <w:sz w:val="24"/>
                <w:szCs w:val="24"/>
                <w:lang w:val="sr-Cyrl-RS"/>
              </w:rPr>
              <w:t>ченици седају на своја места и припремају се за почетак концерта (тихо причају, искључују своје мобилне телефон</w:t>
            </w:r>
            <w:r>
              <w:rPr>
                <w:rFonts w:ascii="Times New Roman" w:hAnsi="Times New Roman"/>
                <w:sz w:val="24"/>
                <w:szCs w:val="24"/>
                <w:lang w:val="sr-Cyrl-RS"/>
              </w:rPr>
              <w:t>е</w:t>
            </w:r>
            <w:r w:rsidR="001C4AE1" w:rsidRPr="00E75EFF">
              <w:rPr>
                <w:rFonts w:ascii="Times New Roman" w:hAnsi="Times New Roman"/>
                <w:sz w:val="24"/>
                <w:szCs w:val="24"/>
                <w:lang w:val="sr-Cyrl-RS"/>
              </w:rPr>
              <w:t>)</w:t>
            </w:r>
            <w:r>
              <w:rPr>
                <w:rFonts w:ascii="Times New Roman" w:hAnsi="Times New Roman"/>
                <w:sz w:val="24"/>
                <w:szCs w:val="24"/>
                <w:lang w:val="sr-Cyrl-RS"/>
              </w:rPr>
              <w:t>.</w:t>
            </w:r>
          </w:p>
          <w:p w14:paraId="2CD8BE00" w14:textId="45C60A46" w:rsidR="004407DC" w:rsidRPr="00E75EFF" w:rsidRDefault="004407DC" w:rsidP="007D301B">
            <w:pPr>
              <w:pStyle w:val="ListParagraph"/>
              <w:spacing w:after="0" w:line="240" w:lineRule="auto"/>
              <w:ind w:left="457"/>
              <w:rPr>
                <w:rFonts w:ascii="Times New Roman" w:hAnsi="Times New Roman"/>
                <w:sz w:val="24"/>
                <w:szCs w:val="24"/>
                <w:lang w:val="sr-Cyrl-RS"/>
              </w:rPr>
            </w:pPr>
          </w:p>
        </w:tc>
        <w:tc>
          <w:tcPr>
            <w:tcW w:w="2336" w:type="dxa"/>
            <w:shd w:val="clear" w:color="auto" w:fill="auto"/>
          </w:tcPr>
          <w:p w14:paraId="55E5B0F9" w14:textId="288580FF" w:rsidR="0086458C" w:rsidRPr="00E75EFF" w:rsidRDefault="00E07850" w:rsidP="007F595F">
            <w:pPr>
              <w:numPr>
                <w:ilvl w:val="0"/>
                <w:numId w:val="2"/>
              </w:numPr>
              <w:tabs>
                <w:tab w:val="num" w:pos="210"/>
              </w:tabs>
              <w:spacing w:after="0" w:line="240" w:lineRule="auto"/>
              <w:ind w:left="210" w:hanging="210"/>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lastRenderedPageBreak/>
              <w:t>п</w:t>
            </w:r>
            <w:r w:rsidR="00966F16" w:rsidRPr="00E75EFF">
              <w:rPr>
                <w:rFonts w:ascii="Times New Roman" w:eastAsia="Arial" w:hAnsi="Times New Roman"/>
                <w:bCs/>
                <w:kern w:val="24"/>
                <w:sz w:val="24"/>
                <w:szCs w:val="24"/>
                <w:lang w:val="sr-Cyrl-RS"/>
              </w:rPr>
              <w:t>рати</w:t>
            </w:r>
            <w:r>
              <w:rPr>
                <w:rFonts w:ascii="Times New Roman" w:eastAsia="Arial" w:hAnsi="Times New Roman"/>
                <w:bCs/>
                <w:kern w:val="24"/>
                <w:sz w:val="24"/>
                <w:szCs w:val="24"/>
                <w:lang w:val="sr-Cyrl-RS"/>
              </w:rPr>
              <w:t xml:space="preserve"> </w:t>
            </w:r>
            <w:r w:rsidR="00966F16" w:rsidRPr="00E75EFF">
              <w:rPr>
                <w:rFonts w:ascii="Times New Roman" w:eastAsia="Arial" w:hAnsi="Times New Roman"/>
                <w:bCs/>
                <w:kern w:val="24"/>
                <w:sz w:val="24"/>
                <w:szCs w:val="24"/>
                <w:lang w:val="sr-Cyrl-RS"/>
              </w:rPr>
              <w:t>инструкције настав</w:t>
            </w:r>
            <w:r w:rsidR="00ED7598" w:rsidRPr="00E75EFF">
              <w:rPr>
                <w:rFonts w:ascii="Times New Roman" w:eastAsia="Arial" w:hAnsi="Times New Roman"/>
                <w:bCs/>
                <w:kern w:val="24"/>
                <w:sz w:val="24"/>
                <w:szCs w:val="24"/>
                <w:lang w:val="sr-Cyrl-RS"/>
              </w:rPr>
              <w:t>н</w:t>
            </w:r>
            <w:r w:rsidR="00966F16" w:rsidRPr="00E75EFF">
              <w:rPr>
                <w:rFonts w:ascii="Times New Roman" w:eastAsia="Arial" w:hAnsi="Times New Roman"/>
                <w:bCs/>
                <w:kern w:val="24"/>
                <w:sz w:val="24"/>
                <w:szCs w:val="24"/>
                <w:lang w:val="sr-Cyrl-RS"/>
              </w:rPr>
              <w:t>ика;</w:t>
            </w:r>
          </w:p>
          <w:p w14:paraId="51D79FEB" w14:textId="6F04A505" w:rsidR="0039794B" w:rsidRPr="00E75EFF" w:rsidRDefault="00E07850" w:rsidP="007F595F">
            <w:pPr>
              <w:numPr>
                <w:ilvl w:val="0"/>
                <w:numId w:val="2"/>
              </w:numPr>
              <w:tabs>
                <w:tab w:val="num" w:pos="210"/>
              </w:tabs>
              <w:spacing w:after="0" w:line="240" w:lineRule="auto"/>
              <w:ind w:left="210" w:hanging="210"/>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t>о</w:t>
            </w:r>
            <w:r w:rsidR="007D301B" w:rsidRPr="00E75EFF">
              <w:rPr>
                <w:rFonts w:ascii="Times New Roman" w:eastAsia="Arial" w:hAnsi="Times New Roman"/>
                <w:bCs/>
                <w:kern w:val="24"/>
                <w:sz w:val="24"/>
                <w:szCs w:val="24"/>
                <w:lang w:val="sr-Cyrl-RS"/>
              </w:rPr>
              <w:t>дговара на питања</w:t>
            </w:r>
            <w:r>
              <w:rPr>
                <w:rFonts w:ascii="Times New Roman" w:eastAsia="Arial" w:hAnsi="Times New Roman"/>
                <w:bCs/>
                <w:kern w:val="24"/>
                <w:sz w:val="24"/>
                <w:szCs w:val="24"/>
                <w:lang w:val="sr-Cyrl-RS"/>
              </w:rPr>
              <w:t>.</w:t>
            </w:r>
          </w:p>
        </w:tc>
      </w:tr>
      <w:tr w:rsidR="00E138BA" w:rsidRPr="00E75EFF" w14:paraId="2F0B0B9D" w14:textId="77777777" w:rsidTr="006B2880">
        <w:trPr>
          <w:jc w:val="right"/>
        </w:trPr>
        <w:tc>
          <w:tcPr>
            <w:tcW w:w="9287" w:type="dxa"/>
            <w:gridSpan w:val="2"/>
            <w:shd w:val="clear" w:color="auto" w:fill="F2F2F2"/>
          </w:tcPr>
          <w:p w14:paraId="311934CB" w14:textId="466D4B28" w:rsidR="00E138BA" w:rsidRPr="00E75EFF" w:rsidRDefault="00E138BA" w:rsidP="00A272CF">
            <w:pPr>
              <w:spacing w:after="0" w:line="240" w:lineRule="auto"/>
              <w:jc w:val="center"/>
              <w:rPr>
                <w:rFonts w:ascii="Times New Roman" w:eastAsia="Times New Roman" w:hAnsi="Times New Roman"/>
                <w:b/>
                <w:bCs/>
                <w:color w:val="000000"/>
                <w:kern w:val="24"/>
                <w:sz w:val="26"/>
                <w:szCs w:val="26"/>
                <w:lang w:val="sr-Cyrl-RS"/>
              </w:rPr>
            </w:pPr>
            <w:r w:rsidRPr="00E75EFF">
              <w:rPr>
                <w:rFonts w:ascii="Times New Roman" w:eastAsia="Times New Roman" w:hAnsi="Times New Roman"/>
                <w:b/>
                <w:bCs/>
                <w:color w:val="000000"/>
                <w:kern w:val="24"/>
                <w:sz w:val="26"/>
                <w:szCs w:val="26"/>
                <w:lang w:val="sr-Cyrl-RS"/>
              </w:rPr>
              <w:lastRenderedPageBreak/>
              <w:t>Главни део часа (</w:t>
            </w:r>
            <w:r w:rsidR="004407DC" w:rsidRPr="00E75EFF">
              <w:rPr>
                <w:rFonts w:ascii="Times New Roman" w:eastAsia="Times New Roman" w:hAnsi="Times New Roman"/>
                <w:b/>
                <w:bCs/>
                <w:color w:val="000000"/>
                <w:kern w:val="24"/>
                <w:sz w:val="26"/>
                <w:szCs w:val="26"/>
                <w:lang w:val="sr-Cyrl-RS"/>
              </w:rPr>
              <w:t>25</w:t>
            </w:r>
            <w:r w:rsidRPr="00E75EFF">
              <w:rPr>
                <w:rFonts w:ascii="Times New Roman" w:eastAsia="Times New Roman" w:hAnsi="Times New Roman"/>
                <w:b/>
                <w:bCs/>
                <w:color w:val="000000"/>
                <w:kern w:val="24"/>
                <w:sz w:val="26"/>
                <w:szCs w:val="26"/>
                <w:lang w:val="sr-Cyrl-RS"/>
              </w:rPr>
              <w:t xml:space="preserve"> минута)</w:t>
            </w:r>
          </w:p>
        </w:tc>
      </w:tr>
      <w:tr w:rsidR="00E138BA" w:rsidRPr="00E75EFF" w14:paraId="350078D0" w14:textId="77777777" w:rsidTr="006B2880">
        <w:trPr>
          <w:jc w:val="right"/>
        </w:trPr>
        <w:tc>
          <w:tcPr>
            <w:tcW w:w="6951" w:type="dxa"/>
            <w:shd w:val="clear" w:color="auto" w:fill="auto"/>
          </w:tcPr>
          <w:p w14:paraId="072700A7" w14:textId="1B97077D" w:rsidR="004B0333" w:rsidRPr="00E75EFF" w:rsidRDefault="001C4AE1" w:rsidP="007F595F">
            <w:pPr>
              <w:pStyle w:val="ListParagraph"/>
              <w:spacing w:after="0" w:line="240" w:lineRule="auto"/>
              <w:ind w:left="316"/>
              <w:rPr>
                <w:rFonts w:ascii="Times New Roman" w:hAnsi="Times New Roman"/>
                <w:sz w:val="24"/>
                <w:szCs w:val="24"/>
                <w:lang w:val="sr-Cyrl-RS"/>
              </w:rPr>
            </w:pPr>
            <w:r w:rsidRPr="00E75EFF">
              <w:rPr>
                <w:rFonts w:ascii="Times New Roman" w:hAnsi="Times New Roman"/>
                <w:sz w:val="24"/>
                <w:szCs w:val="24"/>
                <w:lang w:val="sr-Cyrl-RS"/>
              </w:rPr>
              <w:t>Предлог за слушање:</w:t>
            </w:r>
          </w:p>
          <w:p w14:paraId="2D10F75B" w14:textId="203B9B84" w:rsidR="007D301B" w:rsidRPr="00E75EFF" w:rsidRDefault="007D301B" w:rsidP="007D301B">
            <w:pPr>
              <w:pStyle w:val="ListParagraph"/>
              <w:spacing w:after="0" w:line="240" w:lineRule="auto"/>
              <w:ind w:left="316"/>
              <w:rPr>
                <w:rFonts w:ascii="Times New Roman" w:hAnsi="Times New Roman"/>
                <w:b/>
                <w:bCs/>
                <w:color w:val="0070C0"/>
                <w:sz w:val="24"/>
                <w:szCs w:val="24"/>
                <w:lang w:val="sr-Cyrl-RS"/>
              </w:rPr>
            </w:pPr>
            <w:r w:rsidRPr="00E75EFF">
              <w:rPr>
                <w:rFonts w:ascii="Times New Roman" w:hAnsi="Times New Roman"/>
                <w:noProof/>
                <w:sz w:val="24"/>
                <w:szCs w:val="24"/>
                <w:lang w:val="en-US"/>
              </w:rPr>
              <w:drawing>
                <wp:inline distT="0" distB="0" distL="0" distR="0" wp14:anchorId="5120CDEA" wp14:editId="274242A1">
                  <wp:extent cx="302895" cy="30861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5899" t="5899" r="4494" b="4213"/>
                          <a:stretch>
                            <a:fillRect/>
                          </a:stretch>
                        </pic:blipFill>
                        <pic:spPr bwMode="auto">
                          <a:xfrm>
                            <a:off x="0" y="0"/>
                            <a:ext cx="302895" cy="308610"/>
                          </a:xfrm>
                          <a:prstGeom prst="rect">
                            <a:avLst/>
                          </a:prstGeom>
                          <a:noFill/>
                          <a:ln>
                            <a:noFill/>
                          </a:ln>
                        </pic:spPr>
                      </pic:pic>
                    </a:graphicData>
                  </a:graphic>
                </wp:inline>
              </w:drawing>
            </w:r>
            <w:r w:rsidRPr="00E75EFF">
              <w:rPr>
                <w:rFonts w:ascii="Times New Roman" w:hAnsi="Times New Roman"/>
                <w:sz w:val="24"/>
                <w:szCs w:val="24"/>
                <w:lang w:val="sr-Cyrl-RS"/>
              </w:rPr>
              <w:t xml:space="preserve">  </w:t>
            </w:r>
            <w:r w:rsidRPr="00E75EFF">
              <w:rPr>
                <w:rFonts w:ascii="Times New Roman" w:hAnsi="Times New Roman"/>
                <w:b/>
                <w:bCs/>
                <w:color w:val="0070C0"/>
                <w:sz w:val="24"/>
                <w:szCs w:val="24"/>
                <w:lang w:val="sr-Cyrl-RS"/>
              </w:rPr>
              <w:t>Немања Радуловић – Антонио Вивалди „Четири годишња доба“</w:t>
            </w:r>
            <w:r w:rsidR="00E07850">
              <w:rPr>
                <w:rFonts w:ascii="Times New Roman" w:hAnsi="Times New Roman"/>
                <w:b/>
                <w:bCs/>
                <w:color w:val="0070C0"/>
                <w:sz w:val="24"/>
                <w:szCs w:val="24"/>
                <w:lang w:val="sr-Cyrl-RS"/>
              </w:rPr>
              <w:t xml:space="preserve"> („</w:t>
            </w:r>
            <w:r w:rsidRPr="00E75EFF">
              <w:rPr>
                <w:rFonts w:ascii="Times New Roman" w:hAnsi="Times New Roman"/>
                <w:b/>
                <w:bCs/>
                <w:color w:val="0070C0"/>
                <w:sz w:val="24"/>
                <w:szCs w:val="24"/>
                <w:lang w:val="sr-Cyrl-RS"/>
              </w:rPr>
              <w:t>Пролеће</w:t>
            </w:r>
            <w:r w:rsidR="00E07850">
              <w:rPr>
                <w:rFonts w:ascii="Times New Roman" w:hAnsi="Times New Roman"/>
                <w:b/>
                <w:bCs/>
                <w:color w:val="0070C0"/>
                <w:sz w:val="24"/>
                <w:szCs w:val="24"/>
                <w:lang w:val="sr-Cyrl-RS"/>
              </w:rPr>
              <w:t>“)</w:t>
            </w:r>
          </w:p>
          <w:p w14:paraId="75601A29" w14:textId="77777777" w:rsidR="00BC2000" w:rsidRPr="00E75EFF" w:rsidRDefault="00A251C6" w:rsidP="007D301B">
            <w:pPr>
              <w:pStyle w:val="ListParagraph"/>
              <w:spacing w:after="0" w:line="240" w:lineRule="auto"/>
              <w:ind w:left="316"/>
              <w:rPr>
                <w:rFonts w:ascii="Times New Roman" w:hAnsi="Times New Roman"/>
                <w:sz w:val="24"/>
                <w:szCs w:val="24"/>
                <w:lang w:val="sr-Cyrl-RS"/>
              </w:rPr>
            </w:pPr>
            <w:hyperlink r:id="rId11" w:history="1">
              <w:r w:rsidR="007D301B" w:rsidRPr="00E75EFF">
                <w:rPr>
                  <w:rStyle w:val="Hyperlink"/>
                  <w:rFonts w:ascii="Times New Roman" w:hAnsi="Times New Roman"/>
                  <w:sz w:val="24"/>
                  <w:szCs w:val="24"/>
                  <w:lang w:val="sr-Cyrl-RS"/>
                </w:rPr>
                <w:t>https://www.youtube.com/watch?v=xUnNcHapyNw</w:t>
              </w:r>
            </w:hyperlink>
            <w:r w:rsidR="007D301B" w:rsidRPr="00E75EFF">
              <w:rPr>
                <w:rFonts w:ascii="Times New Roman" w:hAnsi="Times New Roman"/>
                <w:sz w:val="24"/>
                <w:szCs w:val="24"/>
                <w:lang w:val="sr-Cyrl-RS"/>
              </w:rPr>
              <w:t xml:space="preserve"> </w:t>
            </w:r>
          </w:p>
          <w:p w14:paraId="5A6ED072" w14:textId="29C9E39B" w:rsidR="00E07850" w:rsidRDefault="00E07850" w:rsidP="001C4AE1">
            <w:pPr>
              <w:pStyle w:val="ListParagraph"/>
              <w:numPr>
                <w:ilvl w:val="0"/>
                <w:numId w:val="28"/>
              </w:numPr>
              <w:spacing w:after="0" w:line="240" w:lineRule="auto"/>
              <w:ind w:left="457"/>
              <w:rPr>
                <w:rFonts w:ascii="Times New Roman" w:hAnsi="Times New Roman"/>
                <w:sz w:val="24"/>
                <w:szCs w:val="24"/>
                <w:lang w:val="sr-Cyrl-RS"/>
              </w:rPr>
            </w:pPr>
            <w:r>
              <w:rPr>
                <w:rFonts w:ascii="Times New Roman" w:hAnsi="Times New Roman"/>
                <w:sz w:val="24"/>
                <w:szCs w:val="24"/>
                <w:lang w:val="sr-Cyrl-RS"/>
              </w:rPr>
              <w:t>к</w:t>
            </w:r>
            <w:r w:rsidR="007D301B" w:rsidRPr="00E75EFF">
              <w:rPr>
                <w:rFonts w:ascii="Times New Roman" w:hAnsi="Times New Roman"/>
                <w:sz w:val="24"/>
                <w:szCs w:val="24"/>
                <w:lang w:val="sr-Cyrl-RS"/>
              </w:rPr>
              <w:t>онцерт је реализован у Коларчевој задужбини</w:t>
            </w:r>
            <w:r w:rsidR="001C4AE1" w:rsidRPr="00E75EFF">
              <w:rPr>
                <w:rFonts w:ascii="Times New Roman" w:hAnsi="Times New Roman"/>
                <w:sz w:val="24"/>
                <w:szCs w:val="24"/>
                <w:lang w:val="sr-Cyrl-RS"/>
              </w:rPr>
              <w:t>;</w:t>
            </w:r>
          </w:p>
          <w:p w14:paraId="74FC54BB" w14:textId="412D842E" w:rsidR="001C4AE1" w:rsidRPr="00E75EFF" w:rsidRDefault="001C4AE1" w:rsidP="001C4AE1">
            <w:pPr>
              <w:pStyle w:val="ListParagraph"/>
              <w:numPr>
                <w:ilvl w:val="0"/>
                <w:numId w:val="28"/>
              </w:numPr>
              <w:spacing w:after="0" w:line="240" w:lineRule="auto"/>
              <w:ind w:left="457"/>
              <w:rPr>
                <w:rFonts w:ascii="Times New Roman" w:hAnsi="Times New Roman"/>
                <w:sz w:val="24"/>
                <w:szCs w:val="24"/>
                <w:lang w:val="sr-Cyrl-RS"/>
              </w:rPr>
            </w:pPr>
            <w:r w:rsidRPr="00E75EFF">
              <w:rPr>
                <w:rFonts w:ascii="Times New Roman" w:hAnsi="Times New Roman"/>
                <w:sz w:val="24"/>
                <w:szCs w:val="24"/>
                <w:lang w:val="sr-Cyrl-RS"/>
              </w:rPr>
              <w:t>композиција се састоји из три става (нема аплауза између);</w:t>
            </w:r>
          </w:p>
          <w:p w14:paraId="247324D6" w14:textId="0A34AE82" w:rsidR="001C4AE1" w:rsidRPr="00E75EFF" w:rsidRDefault="00E07850" w:rsidP="001C4AE1">
            <w:pPr>
              <w:pStyle w:val="ListParagraph"/>
              <w:numPr>
                <w:ilvl w:val="0"/>
                <w:numId w:val="28"/>
              </w:numPr>
              <w:spacing w:after="0" w:line="240" w:lineRule="auto"/>
              <w:ind w:left="457"/>
              <w:rPr>
                <w:rFonts w:ascii="Times New Roman" w:hAnsi="Times New Roman"/>
                <w:sz w:val="24"/>
                <w:szCs w:val="24"/>
                <w:lang w:val="sr-Cyrl-RS"/>
              </w:rPr>
            </w:pPr>
            <w:r>
              <w:rPr>
                <w:rFonts w:ascii="Times New Roman" w:hAnsi="Times New Roman"/>
                <w:sz w:val="24"/>
                <w:szCs w:val="24"/>
                <w:lang w:val="sr-Cyrl-RS"/>
              </w:rPr>
              <w:t>п</w:t>
            </w:r>
            <w:r w:rsidR="001C4AE1" w:rsidRPr="00E75EFF">
              <w:rPr>
                <w:rFonts w:ascii="Times New Roman" w:hAnsi="Times New Roman"/>
                <w:sz w:val="24"/>
                <w:szCs w:val="24"/>
                <w:lang w:val="sr-Cyrl-RS"/>
              </w:rPr>
              <w:t>рати активности и рад ученика;</w:t>
            </w:r>
          </w:p>
          <w:p w14:paraId="3DBA2066" w14:textId="765F807B" w:rsidR="001C4AE1" w:rsidRPr="00E75EFF" w:rsidRDefault="00E07850" w:rsidP="004B0333">
            <w:pPr>
              <w:pStyle w:val="ListParagraph"/>
              <w:numPr>
                <w:ilvl w:val="0"/>
                <w:numId w:val="28"/>
              </w:numPr>
              <w:spacing w:after="0" w:line="240" w:lineRule="auto"/>
              <w:ind w:left="457"/>
              <w:rPr>
                <w:rFonts w:ascii="Times New Roman" w:hAnsi="Times New Roman"/>
                <w:sz w:val="24"/>
                <w:szCs w:val="24"/>
                <w:lang w:val="sr-Cyrl-RS"/>
              </w:rPr>
            </w:pPr>
            <w:r>
              <w:rPr>
                <w:rFonts w:ascii="Times New Roman" w:hAnsi="Times New Roman"/>
                <w:sz w:val="24"/>
                <w:szCs w:val="24"/>
                <w:lang w:val="sr-Cyrl-RS"/>
              </w:rPr>
              <w:t>п</w:t>
            </w:r>
            <w:r w:rsidR="001C4AE1" w:rsidRPr="00E75EFF">
              <w:rPr>
                <w:rFonts w:ascii="Times New Roman" w:hAnsi="Times New Roman"/>
                <w:sz w:val="24"/>
                <w:szCs w:val="24"/>
                <w:lang w:val="sr-Cyrl-RS"/>
              </w:rPr>
              <w:t>роверава усвојеност знања</w:t>
            </w:r>
            <w:r>
              <w:rPr>
                <w:rFonts w:ascii="Times New Roman" w:hAnsi="Times New Roman"/>
                <w:sz w:val="24"/>
                <w:szCs w:val="24"/>
                <w:lang w:val="sr-Cyrl-RS"/>
              </w:rPr>
              <w:t>.</w:t>
            </w:r>
          </w:p>
        </w:tc>
        <w:tc>
          <w:tcPr>
            <w:tcW w:w="2336" w:type="dxa"/>
            <w:shd w:val="clear" w:color="auto" w:fill="auto"/>
          </w:tcPr>
          <w:p w14:paraId="332FF6A4" w14:textId="77777777" w:rsidR="004B66E4" w:rsidRPr="00E75EFF" w:rsidRDefault="004B66E4" w:rsidP="005009E7">
            <w:pPr>
              <w:spacing w:after="0" w:line="240" w:lineRule="auto"/>
              <w:contextualSpacing/>
              <w:rPr>
                <w:rFonts w:ascii="Times New Roman" w:eastAsia="Arial" w:hAnsi="Times New Roman"/>
                <w:bCs/>
                <w:kern w:val="24"/>
                <w:sz w:val="24"/>
                <w:szCs w:val="24"/>
                <w:lang w:val="sr-Cyrl-RS"/>
              </w:rPr>
            </w:pPr>
          </w:p>
          <w:p w14:paraId="628CD8FB" w14:textId="48D0F568" w:rsidR="00270732" w:rsidRPr="00E75EFF" w:rsidRDefault="00E07850" w:rsidP="007F595F">
            <w:pPr>
              <w:numPr>
                <w:ilvl w:val="0"/>
                <w:numId w:val="2"/>
              </w:numPr>
              <w:tabs>
                <w:tab w:val="num" w:pos="201"/>
              </w:tabs>
              <w:spacing w:after="0" w:line="240" w:lineRule="auto"/>
              <w:ind w:left="201" w:hanging="201"/>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t>п</w:t>
            </w:r>
            <w:r w:rsidR="009119F1" w:rsidRPr="00E75EFF">
              <w:rPr>
                <w:rFonts w:ascii="Times New Roman" w:eastAsia="Arial" w:hAnsi="Times New Roman"/>
                <w:bCs/>
                <w:kern w:val="24"/>
                <w:sz w:val="24"/>
                <w:szCs w:val="24"/>
                <w:lang w:val="sr-Cyrl-RS"/>
              </w:rPr>
              <w:t>рат</w:t>
            </w:r>
            <w:r w:rsidR="00332BE7" w:rsidRPr="00E75EFF">
              <w:rPr>
                <w:rFonts w:ascii="Times New Roman" w:eastAsia="Arial" w:hAnsi="Times New Roman"/>
                <w:bCs/>
                <w:kern w:val="24"/>
                <w:sz w:val="24"/>
                <w:szCs w:val="24"/>
                <w:lang w:val="sr-Cyrl-RS"/>
              </w:rPr>
              <w:t>и</w:t>
            </w:r>
            <w:r w:rsidR="009119F1" w:rsidRPr="00E75EFF">
              <w:rPr>
                <w:rFonts w:ascii="Times New Roman" w:eastAsia="Arial" w:hAnsi="Times New Roman"/>
                <w:bCs/>
                <w:kern w:val="24"/>
                <w:sz w:val="24"/>
                <w:szCs w:val="24"/>
                <w:lang w:val="sr-Cyrl-RS"/>
              </w:rPr>
              <w:t xml:space="preserve"> упутства наставника;</w:t>
            </w:r>
          </w:p>
          <w:p w14:paraId="506D0C65" w14:textId="668E7055" w:rsidR="00A352A3" w:rsidRPr="00E75EFF" w:rsidRDefault="00E07850" w:rsidP="007F595F">
            <w:pPr>
              <w:numPr>
                <w:ilvl w:val="0"/>
                <w:numId w:val="2"/>
              </w:numPr>
              <w:tabs>
                <w:tab w:val="num" w:pos="201"/>
              </w:tabs>
              <w:spacing w:after="0" w:line="240" w:lineRule="auto"/>
              <w:ind w:left="201" w:hanging="201"/>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t>с</w:t>
            </w:r>
            <w:r w:rsidR="007F595F" w:rsidRPr="00E75EFF">
              <w:rPr>
                <w:rFonts w:ascii="Times New Roman" w:eastAsia="Arial" w:hAnsi="Times New Roman"/>
                <w:bCs/>
                <w:kern w:val="24"/>
                <w:sz w:val="24"/>
                <w:szCs w:val="24"/>
                <w:lang w:val="sr-Cyrl-RS"/>
              </w:rPr>
              <w:t>луша концерт</w:t>
            </w:r>
            <w:r>
              <w:rPr>
                <w:rFonts w:ascii="Times New Roman" w:eastAsia="Arial" w:hAnsi="Times New Roman"/>
                <w:bCs/>
                <w:kern w:val="24"/>
                <w:sz w:val="24"/>
                <w:szCs w:val="24"/>
                <w:lang w:val="sr-Cyrl-RS"/>
              </w:rPr>
              <w:t>;</w:t>
            </w:r>
          </w:p>
          <w:p w14:paraId="2DDA912F" w14:textId="00267C89" w:rsidR="00E138BA" w:rsidRPr="00E75EFF" w:rsidRDefault="00E07850" w:rsidP="007F595F">
            <w:pPr>
              <w:numPr>
                <w:ilvl w:val="0"/>
                <w:numId w:val="2"/>
              </w:numPr>
              <w:tabs>
                <w:tab w:val="num" w:pos="201"/>
              </w:tabs>
              <w:spacing w:after="0" w:line="240" w:lineRule="auto"/>
              <w:ind w:left="201" w:hanging="201"/>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t>п</w:t>
            </w:r>
            <w:r w:rsidR="007F595F" w:rsidRPr="00E75EFF">
              <w:rPr>
                <w:rFonts w:ascii="Times New Roman" w:eastAsia="Arial" w:hAnsi="Times New Roman"/>
                <w:bCs/>
                <w:kern w:val="24"/>
                <w:sz w:val="24"/>
                <w:szCs w:val="24"/>
                <w:lang w:val="sr-Cyrl-RS"/>
              </w:rPr>
              <w:t>римењује музички бонтон</w:t>
            </w:r>
            <w:r>
              <w:rPr>
                <w:rFonts w:ascii="Times New Roman" w:eastAsia="Arial" w:hAnsi="Times New Roman"/>
                <w:bCs/>
                <w:kern w:val="24"/>
                <w:sz w:val="24"/>
                <w:szCs w:val="24"/>
                <w:lang w:val="sr-Cyrl-RS"/>
              </w:rPr>
              <w:t>.</w:t>
            </w:r>
          </w:p>
        </w:tc>
      </w:tr>
      <w:tr w:rsidR="00270732" w:rsidRPr="00E75EFF" w14:paraId="00724E3C" w14:textId="77777777" w:rsidTr="006B2880">
        <w:trPr>
          <w:jc w:val="right"/>
        </w:trPr>
        <w:tc>
          <w:tcPr>
            <w:tcW w:w="9287" w:type="dxa"/>
            <w:gridSpan w:val="2"/>
            <w:shd w:val="clear" w:color="auto" w:fill="F2F2F2"/>
          </w:tcPr>
          <w:p w14:paraId="6E279B00" w14:textId="5566EBAA" w:rsidR="00270732" w:rsidRPr="00E75EFF" w:rsidRDefault="00270732" w:rsidP="00A272CF">
            <w:pPr>
              <w:spacing w:after="0" w:line="240" w:lineRule="auto"/>
              <w:jc w:val="center"/>
              <w:rPr>
                <w:rFonts w:ascii="Times New Roman" w:eastAsia="Times New Roman" w:hAnsi="Times New Roman"/>
                <w:b/>
                <w:bCs/>
                <w:color w:val="000000"/>
                <w:kern w:val="24"/>
                <w:sz w:val="26"/>
                <w:szCs w:val="26"/>
                <w:lang w:val="sr-Cyrl-RS"/>
              </w:rPr>
            </w:pPr>
            <w:r w:rsidRPr="00E75EFF">
              <w:rPr>
                <w:rFonts w:ascii="Times New Roman" w:eastAsia="Times New Roman" w:hAnsi="Times New Roman"/>
                <w:b/>
                <w:bCs/>
                <w:color w:val="000000"/>
                <w:kern w:val="24"/>
                <w:sz w:val="26"/>
                <w:szCs w:val="26"/>
                <w:lang w:val="sr-Cyrl-RS"/>
              </w:rPr>
              <w:t>Завршни део часа (</w:t>
            </w:r>
            <w:r w:rsidR="001C4AE1" w:rsidRPr="00E75EFF">
              <w:rPr>
                <w:rFonts w:ascii="Times New Roman" w:eastAsia="Times New Roman" w:hAnsi="Times New Roman"/>
                <w:b/>
                <w:bCs/>
                <w:color w:val="000000"/>
                <w:kern w:val="24"/>
                <w:sz w:val="26"/>
                <w:szCs w:val="26"/>
                <w:lang w:val="sr-Cyrl-RS"/>
              </w:rPr>
              <w:t>5</w:t>
            </w:r>
            <w:r w:rsidRPr="00E75EFF">
              <w:rPr>
                <w:rFonts w:ascii="Times New Roman" w:eastAsia="Times New Roman" w:hAnsi="Times New Roman"/>
                <w:b/>
                <w:bCs/>
                <w:color w:val="000000"/>
                <w:kern w:val="24"/>
                <w:sz w:val="26"/>
                <w:szCs w:val="26"/>
                <w:lang w:val="sr-Cyrl-RS"/>
              </w:rPr>
              <w:t xml:space="preserve"> минута)</w:t>
            </w:r>
          </w:p>
        </w:tc>
      </w:tr>
      <w:tr w:rsidR="00BF2EC9" w:rsidRPr="00E75EFF" w14:paraId="5E5A2A3A" w14:textId="77777777" w:rsidTr="006B2880">
        <w:trPr>
          <w:jc w:val="right"/>
        </w:trPr>
        <w:tc>
          <w:tcPr>
            <w:tcW w:w="6951" w:type="dxa"/>
            <w:shd w:val="clear" w:color="auto" w:fill="auto"/>
          </w:tcPr>
          <w:p w14:paraId="764CFFCB" w14:textId="5F843CC1" w:rsidR="004407DC" w:rsidRPr="00E75EFF" w:rsidRDefault="00E07850" w:rsidP="004407DC">
            <w:pPr>
              <w:pStyle w:val="ListParagraph"/>
              <w:numPr>
                <w:ilvl w:val="0"/>
                <w:numId w:val="24"/>
              </w:numPr>
              <w:spacing w:after="0" w:line="240" w:lineRule="auto"/>
              <w:ind w:left="458"/>
              <w:rPr>
                <w:rFonts w:ascii="Times New Roman" w:hAnsi="Times New Roman"/>
                <w:sz w:val="24"/>
                <w:szCs w:val="24"/>
                <w:lang w:val="sr-Cyrl-RS"/>
              </w:rPr>
            </w:pPr>
            <w:r>
              <w:rPr>
                <w:rFonts w:ascii="Times New Roman" w:hAnsi="Times New Roman"/>
                <w:sz w:val="24"/>
                <w:szCs w:val="24"/>
                <w:lang w:val="sr-Cyrl-RS"/>
              </w:rPr>
              <w:t>у</w:t>
            </w:r>
            <w:r w:rsidR="001C4AE1" w:rsidRPr="00E75EFF">
              <w:rPr>
                <w:rFonts w:ascii="Times New Roman" w:hAnsi="Times New Roman"/>
                <w:sz w:val="24"/>
                <w:szCs w:val="24"/>
                <w:lang w:val="sr-Cyrl-RS"/>
              </w:rPr>
              <w:t xml:space="preserve">смерава разговор ученика који дају своје утиске о изведеној композицији и </w:t>
            </w:r>
            <w:r w:rsidR="004B0333" w:rsidRPr="00E75EFF">
              <w:rPr>
                <w:rFonts w:ascii="Times New Roman" w:hAnsi="Times New Roman"/>
                <w:sz w:val="24"/>
                <w:szCs w:val="24"/>
                <w:lang w:val="sr-Cyrl-RS"/>
              </w:rPr>
              <w:t>концерту коме су присуствовали</w:t>
            </w:r>
            <w:r w:rsidR="001C4AE1" w:rsidRPr="00E75EFF">
              <w:rPr>
                <w:rFonts w:ascii="Times New Roman" w:hAnsi="Times New Roman"/>
                <w:sz w:val="24"/>
                <w:szCs w:val="24"/>
                <w:lang w:val="sr-Cyrl-RS"/>
              </w:rPr>
              <w:t>;</w:t>
            </w:r>
          </w:p>
          <w:p w14:paraId="782BF888" w14:textId="6F1BAB29" w:rsidR="001C4AE1" w:rsidRPr="00E75EFF" w:rsidRDefault="00E07850" w:rsidP="004407DC">
            <w:pPr>
              <w:pStyle w:val="ListParagraph"/>
              <w:numPr>
                <w:ilvl w:val="0"/>
                <w:numId w:val="24"/>
              </w:numPr>
              <w:spacing w:after="0" w:line="240" w:lineRule="auto"/>
              <w:ind w:left="458"/>
              <w:rPr>
                <w:rFonts w:ascii="Times New Roman" w:hAnsi="Times New Roman"/>
                <w:sz w:val="24"/>
                <w:szCs w:val="24"/>
                <w:lang w:val="sr-Cyrl-RS"/>
              </w:rPr>
            </w:pPr>
            <w:r>
              <w:rPr>
                <w:rFonts w:ascii="Times New Roman" w:hAnsi="Times New Roman"/>
                <w:sz w:val="24"/>
                <w:szCs w:val="24"/>
                <w:lang w:val="sr-Cyrl-RS"/>
              </w:rPr>
              <w:t>ф</w:t>
            </w:r>
            <w:r w:rsidR="001C4AE1" w:rsidRPr="00E75EFF">
              <w:rPr>
                <w:rFonts w:ascii="Times New Roman" w:hAnsi="Times New Roman"/>
                <w:sz w:val="24"/>
                <w:szCs w:val="24"/>
                <w:lang w:val="sr-Cyrl-RS"/>
              </w:rPr>
              <w:t>ормулише закључке ученика;</w:t>
            </w:r>
          </w:p>
          <w:p w14:paraId="2BED0581" w14:textId="13823FAE" w:rsidR="004407DC" w:rsidRPr="00E75EFF" w:rsidRDefault="00E07850" w:rsidP="004407DC">
            <w:pPr>
              <w:pStyle w:val="ListParagraph"/>
              <w:numPr>
                <w:ilvl w:val="0"/>
                <w:numId w:val="24"/>
              </w:numPr>
              <w:spacing w:after="0" w:line="240" w:lineRule="auto"/>
              <w:ind w:left="458"/>
              <w:rPr>
                <w:rFonts w:ascii="Times New Roman" w:hAnsi="Times New Roman"/>
                <w:sz w:val="24"/>
                <w:szCs w:val="24"/>
                <w:lang w:val="sr-Cyrl-RS"/>
              </w:rPr>
            </w:pPr>
            <w:r>
              <w:rPr>
                <w:rFonts w:ascii="Times New Roman" w:hAnsi="Times New Roman"/>
                <w:sz w:val="24"/>
                <w:szCs w:val="24"/>
                <w:lang w:val="sr-Cyrl-RS"/>
              </w:rPr>
              <w:t>п</w:t>
            </w:r>
            <w:r w:rsidR="004407DC" w:rsidRPr="00E75EFF">
              <w:rPr>
                <w:rFonts w:ascii="Times New Roman" w:hAnsi="Times New Roman"/>
                <w:sz w:val="24"/>
                <w:szCs w:val="24"/>
                <w:lang w:val="sr-Cyrl-RS"/>
              </w:rPr>
              <w:t>рати активности и рад ученика;</w:t>
            </w:r>
          </w:p>
          <w:p w14:paraId="28F3C67E" w14:textId="06D1AC63" w:rsidR="004407DC" w:rsidRPr="00E75EFF" w:rsidRDefault="00E07850" w:rsidP="004407DC">
            <w:pPr>
              <w:pStyle w:val="ListParagraph"/>
              <w:numPr>
                <w:ilvl w:val="0"/>
                <w:numId w:val="24"/>
              </w:numPr>
              <w:spacing w:after="0" w:line="240" w:lineRule="auto"/>
              <w:ind w:left="458"/>
              <w:rPr>
                <w:rFonts w:ascii="Times New Roman" w:hAnsi="Times New Roman"/>
                <w:sz w:val="24"/>
                <w:szCs w:val="24"/>
                <w:lang w:val="sr-Cyrl-RS"/>
              </w:rPr>
            </w:pPr>
            <w:r>
              <w:rPr>
                <w:rFonts w:ascii="Times New Roman" w:hAnsi="Times New Roman"/>
                <w:sz w:val="24"/>
                <w:szCs w:val="24"/>
                <w:lang w:val="sr-Cyrl-RS"/>
              </w:rPr>
              <w:t>п</w:t>
            </w:r>
            <w:r w:rsidR="004407DC" w:rsidRPr="00E75EFF">
              <w:rPr>
                <w:rFonts w:ascii="Times New Roman" w:hAnsi="Times New Roman"/>
                <w:sz w:val="24"/>
                <w:szCs w:val="24"/>
                <w:lang w:val="sr-Cyrl-RS"/>
              </w:rPr>
              <w:t>роверава усвојеност знања;</w:t>
            </w:r>
          </w:p>
          <w:p w14:paraId="34402870" w14:textId="06F09C21" w:rsidR="0008659A" w:rsidRPr="00E75EFF" w:rsidRDefault="00E07850" w:rsidP="004407DC">
            <w:pPr>
              <w:pStyle w:val="ListParagraph"/>
              <w:numPr>
                <w:ilvl w:val="0"/>
                <w:numId w:val="24"/>
              </w:numPr>
              <w:spacing w:after="0" w:line="240" w:lineRule="auto"/>
              <w:ind w:left="458"/>
              <w:rPr>
                <w:rFonts w:ascii="Times New Roman" w:hAnsi="Times New Roman"/>
                <w:sz w:val="24"/>
                <w:szCs w:val="24"/>
                <w:lang w:val="sr-Cyrl-RS"/>
              </w:rPr>
            </w:pPr>
            <w:r>
              <w:rPr>
                <w:rFonts w:ascii="Times New Roman" w:hAnsi="Times New Roman"/>
                <w:sz w:val="24"/>
                <w:szCs w:val="24"/>
                <w:lang w:val="sr-Cyrl-RS"/>
              </w:rPr>
              <w:t>п</w:t>
            </w:r>
            <w:r w:rsidR="0008659A" w:rsidRPr="00E75EFF">
              <w:rPr>
                <w:rFonts w:ascii="Times New Roman" w:hAnsi="Times New Roman"/>
                <w:sz w:val="24"/>
                <w:szCs w:val="24"/>
                <w:lang w:val="sr-Cyrl-RS"/>
              </w:rPr>
              <w:t>одсећа ученике да ће на следећем часу читати приче које су написали</w:t>
            </w:r>
            <w:r>
              <w:rPr>
                <w:rFonts w:ascii="Times New Roman" w:hAnsi="Times New Roman"/>
                <w:sz w:val="24"/>
                <w:szCs w:val="24"/>
                <w:lang w:val="sr-Cyrl-RS"/>
              </w:rPr>
              <w:t>.</w:t>
            </w:r>
          </w:p>
        </w:tc>
        <w:tc>
          <w:tcPr>
            <w:tcW w:w="2336" w:type="dxa"/>
            <w:shd w:val="clear" w:color="auto" w:fill="auto"/>
          </w:tcPr>
          <w:p w14:paraId="429B640D" w14:textId="3D95843C" w:rsidR="00CC543E" w:rsidRPr="00E75EFF" w:rsidRDefault="00E07850" w:rsidP="007F595F">
            <w:pPr>
              <w:numPr>
                <w:ilvl w:val="0"/>
                <w:numId w:val="2"/>
              </w:numPr>
              <w:tabs>
                <w:tab w:val="num" w:pos="183"/>
              </w:tabs>
              <w:spacing w:after="0" w:line="240" w:lineRule="auto"/>
              <w:ind w:left="201" w:hanging="201"/>
              <w:contextualSpacing/>
              <w:rPr>
                <w:rFonts w:ascii="Times New Roman" w:eastAsia="Arial" w:hAnsi="Times New Roman"/>
                <w:bCs/>
                <w:kern w:val="24"/>
                <w:sz w:val="24"/>
                <w:szCs w:val="24"/>
                <w:lang w:val="sr-Cyrl-RS"/>
              </w:rPr>
            </w:pPr>
            <w:r>
              <w:rPr>
                <w:rFonts w:ascii="Times New Roman" w:eastAsia="Arial" w:hAnsi="Times New Roman"/>
                <w:bCs/>
                <w:kern w:val="24"/>
                <w:sz w:val="24"/>
                <w:szCs w:val="24"/>
                <w:lang w:val="sr-Cyrl-RS"/>
              </w:rPr>
              <w:t>к</w:t>
            </w:r>
            <w:r w:rsidR="001C4AE1" w:rsidRPr="00E75EFF">
              <w:rPr>
                <w:rFonts w:ascii="Times New Roman" w:eastAsia="Arial" w:hAnsi="Times New Roman"/>
                <w:bCs/>
                <w:kern w:val="24"/>
                <w:sz w:val="24"/>
                <w:szCs w:val="24"/>
                <w:lang w:val="sr-Cyrl-RS"/>
              </w:rPr>
              <w:t>оме</w:t>
            </w:r>
            <w:r w:rsidR="003248E1">
              <w:rPr>
                <w:rFonts w:ascii="Times New Roman" w:eastAsia="Arial" w:hAnsi="Times New Roman"/>
                <w:bCs/>
                <w:kern w:val="24"/>
                <w:sz w:val="24"/>
                <w:szCs w:val="24"/>
                <w:lang w:val="sr-Cyrl-RS"/>
              </w:rPr>
              <w:t>н</w:t>
            </w:r>
            <w:r w:rsidR="001C4AE1" w:rsidRPr="00E75EFF">
              <w:rPr>
                <w:rFonts w:ascii="Times New Roman" w:eastAsia="Arial" w:hAnsi="Times New Roman"/>
                <w:bCs/>
                <w:kern w:val="24"/>
                <w:sz w:val="24"/>
                <w:szCs w:val="24"/>
                <w:lang w:val="sr-Cyrl-RS"/>
              </w:rPr>
              <w:t>тарише</w:t>
            </w:r>
            <w:r>
              <w:rPr>
                <w:rFonts w:ascii="Times New Roman" w:eastAsia="Arial" w:hAnsi="Times New Roman"/>
                <w:bCs/>
                <w:kern w:val="24"/>
                <w:sz w:val="24"/>
                <w:szCs w:val="24"/>
                <w:lang w:val="sr-Cyrl-RS"/>
              </w:rPr>
              <w:t>.</w:t>
            </w:r>
          </w:p>
        </w:tc>
      </w:tr>
    </w:tbl>
    <w:p w14:paraId="4412D54D" w14:textId="77777777" w:rsidR="00AD7200" w:rsidRPr="00E75EFF" w:rsidRDefault="00AD7200" w:rsidP="00A272CF">
      <w:pPr>
        <w:spacing w:after="240" w:line="240" w:lineRule="auto"/>
        <w:rPr>
          <w:rFonts w:ascii="Times New Roman" w:hAnsi="Times New Roman"/>
          <w:b/>
          <w:bCs/>
          <w:sz w:val="26"/>
          <w:szCs w:val="26"/>
          <w:lang w:val="sr-Cyrl-RS" w:eastAsia="en-GB"/>
        </w:rPr>
      </w:pPr>
    </w:p>
    <w:p w14:paraId="23F04415" w14:textId="77777777" w:rsidR="00A272CF" w:rsidRPr="00E75EFF" w:rsidRDefault="00A272CF" w:rsidP="00A272CF">
      <w:pPr>
        <w:spacing w:after="240" w:line="240" w:lineRule="auto"/>
        <w:rPr>
          <w:rFonts w:ascii="Times New Roman" w:eastAsia="Times New Roman" w:hAnsi="Times New Roman"/>
          <w:b/>
          <w:bCs/>
          <w:sz w:val="24"/>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3479"/>
        <w:gridCol w:w="2584"/>
      </w:tblGrid>
      <w:tr w:rsidR="000A3415" w:rsidRPr="00E75EFF" w14:paraId="7E501689" w14:textId="77777777" w:rsidTr="00545483">
        <w:tc>
          <w:tcPr>
            <w:tcW w:w="3006" w:type="dxa"/>
            <w:shd w:val="clear" w:color="auto" w:fill="F2F2F2"/>
            <w:vAlign w:val="center"/>
          </w:tcPr>
          <w:p w14:paraId="53708FE0" w14:textId="77777777" w:rsidR="000A3415" w:rsidRPr="00E75EFF" w:rsidRDefault="000A3415" w:rsidP="00A272CF">
            <w:pPr>
              <w:spacing w:after="0" w:line="240" w:lineRule="auto"/>
              <w:rPr>
                <w:rFonts w:ascii="Times New Roman" w:hAnsi="Times New Roman"/>
                <w:sz w:val="24"/>
                <w:szCs w:val="24"/>
                <w:lang w:val="sr-Cyrl-RS"/>
              </w:rPr>
            </w:pPr>
            <w:r w:rsidRPr="00E75EFF">
              <w:rPr>
                <w:rFonts w:ascii="Times New Roman" w:eastAsia="Times New Roman" w:hAnsi="Times New Roman"/>
                <w:b/>
                <w:bCs/>
                <w:color w:val="000000"/>
                <w:kern w:val="24"/>
                <w:sz w:val="24"/>
                <w:szCs w:val="24"/>
                <w:lang w:val="sr-Cyrl-RS"/>
              </w:rPr>
              <w:t>Начини провере</w:t>
            </w:r>
            <w:r w:rsidR="00270732" w:rsidRPr="00E75EFF">
              <w:rPr>
                <w:rFonts w:ascii="Times New Roman" w:eastAsia="Times New Roman" w:hAnsi="Times New Roman"/>
                <w:b/>
                <w:bCs/>
                <w:color w:val="000000"/>
                <w:kern w:val="24"/>
                <w:sz w:val="24"/>
                <w:szCs w:val="24"/>
                <w:lang w:val="sr-Cyrl-RS"/>
              </w:rPr>
              <w:t xml:space="preserve"> </w:t>
            </w:r>
            <w:r w:rsidRPr="00E75EFF">
              <w:rPr>
                <w:rFonts w:ascii="Times New Roman" w:eastAsia="Times New Roman" w:hAnsi="Times New Roman"/>
                <w:b/>
                <w:bCs/>
                <w:color w:val="000000"/>
                <w:kern w:val="24"/>
                <w:sz w:val="24"/>
                <w:szCs w:val="24"/>
                <w:lang w:val="sr-Cyrl-RS"/>
              </w:rPr>
              <w:t>остварености исхода:</w:t>
            </w:r>
          </w:p>
        </w:tc>
        <w:tc>
          <w:tcPr>
            <w:tcW w:w="6316" w:type="dxa"/>
            <w:gridSpan w:val="2"/>
            <w:shd w:val="clear" w:color="auto" w:fill="auto"/>
          </w:tcPr>
          <w:p w14:paraId="23AEA8AA" w14:textId="5A14B593" w:rsidR="007205D7" w:rsidRPr="00E75EFF" w:rsidRDefault="007205D7" w:rsidP="00AB569A">
            <w:pPr>
              <w:numPr>
                <w:ilvl w:val="0"/>
                <w:numId w:val="2"/>
              </w:numPr>
              <w:spacing w:after="0" w:line="240" w:lineRule="auto"/>
              <w:contextualSpacing/>
              <w:rPr>
                <w:rFonts w:ascii="Times New Roman" w:hAnsi="Times New Roman"/>
                <w:lang w:val="sr-Cyrl-RS"/>
              </w:rPr>
            </w:pPr>
            <w:r w:rsidRPr="00E75EFF">
              <w:rPr>
                <w:rFonts w:ascii="Times New Roman" w:hAnsi="Times New Roman"/>
                <w:lang w:val="sr-Cyrl-RS"/>
              </w:rPr>
              <w:t>Поштују правила понашања при</w:t>
            </w:r>
            <w:r w:rsidR="00E07850">
              <w:rPr>
                <w:rFonts w:ascii="Times New Roman" w:hAnsi="Times New Roman"/>
                <w:lang w:val="sr-Cyrl-RS"/>
              </w:rPr>
              <w:t>ликом</w:t>
            </w:r>
            <w:r w:rsidRPr="00E75EFF">
              <w:rPr>
                <w:rFonts w:ascii="Times New Roman" w:hAnsi="Times New Roman"/>
                <w:lang w:val="sr-Cyrl-RS"/>
              </w:rPr>
              <w:t xml:space="preserve"> </w:t>
            </w:r>
            <w:r w:rsidR="00D43C6F" w:rsidRPr="00E75EFF">
              <w:rPr>
                <w:rFonts w:ascii="Times New Roman" w:hAnsi="Times New Roman"/>
                <w:lang w:val="sr-Cyrl-RS"/>
              </w:rPr>
              <w:t>слушањ</w:t>
            </w:r>
            <w:r w:rsidR="00E07850">
              <w:rPr>
                <w:rFonts w:ascii="Times New Roman" w:hAnsi="Times New Roman"/>
                <w:lang w:val="sr-Cyrl-RS"/>
              </w:rPr>
              <w:t>а</w:t>
            </w:r>
            <w:r w:rsidR="00D43C6F" w:rsidRPr="00E75EFF">
              <w:rPr>
                <w:rFonts w:ascii="Times New Roman" w:hAnsi="Times New Roman"/>
                <w:lang w:val="sr-Cyrl-RS"/>
              </w:rPr>
              <w:t xml:space="preserve"> музике</w:t>
            </w:r>
            <w:r w:rsidRPr="00E75EFF">
              <w:rPr>
                <w:rFonts w:ascii="Times New Roman" w:hAnsi="Times New Roman"/>
                <w:lang w:val="sr-Cyrl-RS"/>
              </w:rPr>
              <w:t>;</w:t>
            </w:r>
          </w:p>
          <w:p w14:paraId="03FABC24" w14:textId="67869FFE" w:rsidR="007F595F" w:rsidRPr="00E75EFF" w:rsidRDefault="00E07850" w:rsidP="00AB569A">
            <w:pPr>
              <w:numPr>
                <w:ilvl w:val="0"/>
                <w:numId w:val="2"/>
              </w:numPr>
              <w:spacing w:after="0" w:line="240" w:lineRule="auto"/>
              <w:contextualSpacing/>
              <w:rPr>
                <w:rFonts w:ascii="Times New Roman" w:hAnsi="Times New Roman"/>
                <w:lang w:val="sr-Cyrl-RS"/>
              </w:rPr>
            </w:pPr>
            <w:r>
              <w:rPr>
                <w:rFonts w:ascii="Times New Roman" w:hAnsi="Times New Roman"/>
                <w:lang w:val="sr-Cyrl-RS"/>
              </w:rPr>
              <w:t>п</w:t>
            </w:r>
            <w:r w:rsidR="007F595F" w:rsidRPr="00E75EFF">
              <w:rPr>
                <w:rFonts w:ascii="Times New Roman" w:hAnsi="Times New Roman"/>
                <w:lang w:val="sr-Cyrl-RS"/>
              </w:rPr>
              <w:t>римењује музички бонтон;</w:t>
            </w:r>
          </w:p>
          <w:p w14:paraId="361C7F65" w14:textId="5A534CD5" w:rsidR="005009E7" w:rsidRPr="00E75EFF" w:rsidRDefault="00E07850" w:rsidP="00AB569A">
            <w:pPr>
              <w:numPr>
                <w:ilvl w:val="0"/>
                <w:numId w:val="2"/>
              </w:numPr>
              <w:spacing w:after="0" w:line="240" w:lineRule="auto"/>
              <w:contextualSpacing/>
              <w:rPr>
                <w:rFonts w:ascii="Times New Roman" w:hAnsi="Times New Roman"/>
                <w:lang w:val="sr-Cyrl-RS"/>
              </w:rPr>
            </w:pPr>
            <w:r>
              <w:rPr>
                <w:rFonts w:ascii="Times New Roman" w:hAnsi="Times New Roman"/>
                <w:lang w:val="sr-Cyrl-RS"/>
              </w:rPr>
              <w:t>ф</w:t>
            </w:r>
            <w:r w:rsidR="005009E7" w:rsidRPr="00E75EFF">
              <w:rPr>
                <w:rFonts w:ascii="Times New Roman" w:hAnsi="Times New Roman"/>
                <w:lang w:val="sr-Cyrl-RS"/>
              </w:rPr>
              <w:t>ормативне оцене</w:t>
            </w:r>
            <w:r>
              <w:rPr>
                <w:rFonts w:ascii="Times New Roman" w:hAnsi="Times New Roman"/>
                <w:lang w:val="sr-Cyrl-RS"/>
              </w:rPr>
              <w:t>.</w:t>
            </w:r>
          </w:p>
        </w:tc>
      </w:tr>
      <w:tr w:rsidR="000A3415" w:rsidRPr="00E75EFF" w14:paraId="71EF2186" w14:textId="77777777" w:rsidTr="00545483">
        <w:tc>
          <w:tcPr>
            <w:tcW w:w="3006" w:type="dxa"/>
            <w:shd w:val="clear" w:color="auto" w:fill="F2F2F2"/>
          </w:tcPr>
          <w:p w14:paraId="617D8598" w14:textId="77777777" w:rsidR="000A3415" w:rsidRPr="00E75EFF" w:rsidRDefault="000A3415" w:rsidP="00A272CF">
            <w:pPr>
              <w:spacing w:after="0" w:line="240" w:lineRule="auto"/>
              <w:rPr>
                <w:rFonts w:ascii="Times New Roman" w:hAnsi="Times New Roman"/>
                <w:b/>
                <w:bCs/>
                <w:sz w:val="24"/>
                <w:szCs w:val="24"/>
                <w:lang w:val="sr-Cyrl-RS"/>
              </w:rPr>
            </w:pPr>
            <w:r w:rsidRPr="00E75EFF">
              <w:rPr>
                <w:rFonts w:ascii="Times New Roman" w:hAnsi="Times New Roman"/>
                <w:b/>
                <w:bCs/>
                <w:sz w:val="24"/>
                <w:szCs w:val="24"/>
                <w:lang w:val="sr-Cyrl-RS"/>
              </w:rPr>
              <w:t>ОКВИР ЗА ПРЕИСПИТИВАЊЕ ОСТВАРЕНОГ ЧАСА:</w:t>
            </w:r>
          </w:p>
          <w:p w14:paraId="277B13ED" w14:textId="77777777" w:rsidR="000A3415" w:rsidRPr="00E75EFF" w:rsidRDefault="000A3415" w:rsidP="00A272CF">
            <w:pPr>
              <w:pStyle w:val="ListParagraph"/>
              <w:numPr>
                <w:ilvl w:val="0"/>
                <w:numId w:val="11"/>
              </w:numPr>
              <w:spacing w:after="0" w:line="240" w:lineRule="auto"/>
              <w:rPr>
                <w:rFonts w:ascii="Times New Roman" w:hAnsi="Times New Roman"/>
                <w:sz w:val="24"/>
                <w:szCs w:val="24"/>
                <w:lang w:val="sr-Cyrl-RS"/>
              </w:rPr>
            </w:pPr>
            <w:r w:rsidRPr="00E75EFF">
              <w:rPr>
                <w:rFonts w:ascii="Times New Roman" w:hAnsi="Times New Roman"/>
                <w:sz w:val="24"/>
                <w:szCs w:val="24"/>
                <w:lang w:val="sr-Cyrl-RS"/>
              </w:rPr>
              <w:t>Да ли ми је адекватан избор начина провере остварености исхода?</w:t>
            </w:r>
          </w:p>
          <w:p w14:paraId="37B840AB" w14:textId="406C783F" w:rsidR="000A3415" w:rsidRPr="00E75EFF" w:rsidRDefault="000A3415" w:rsidP="00A272CF">
            <w:pPr>
              <w:pStyle w:val="ListParagraph"/>
              <w:numPr>
                <w:ilvl w:val="0"/>
                <w:numId w:val="11"/>
              </w:numPr>
              <w:spacing w:after="0" w:line="240" w:lineRule="auto"/>
              <w:rPr>
                <w:rFonts w:ascii="Times New Roman" w:hAnsi="Times New Roman"/>
                <w:sz w:val="24"/>
                <w:szCs w:val="24"/>
                <w:lang w:val="sr-Cyrl-RS"/>
              </w:rPr>
            </w:pPr>
            <w:r w:rsidRPr="00E75EFF">
              <w:rPr>
                <w:rFonts w:ascii="Times New Roman" w:hAnsi="Times New Roman"/>
                <w:sz w:val="24"/>
                <w:szCs w:val="24"/>
                <w:lang w:val="sr-Cyrl-RS"/>
              </w:rPr>
              <w:t>Да ли сам планирао/</w:t>
            </w:r>
            <w:r w:rsidR="00E07850">
              <w:rPr>
                <w:rFonts w:ascii="Times New Roman" w:hAnsi="Times New Roman"/>
                <w:sz w:val="24"/>
                <w:szCs w:val="24"/>
                <w:lang w:val="sr-Cyrl-RS"/>
              </w:rPr>
              <w:t>планира</w:t>
            </w:r>
            <w:r w:rsidRPr="00E75EFF">
              <w:rPr>
                <w:rFonts w:ascii="Times New Roman" w:hAnsi="Times New Roman"/>
                <w:sz w:val="24"/>
                <w:szCs w:val="24"/>
                <w:lang w:val="sr-Cyrl-RS"/>
              </w:rPr>
              <w:t>ла адекватне активности ученика?</w:t>
            </w:r>
          </w:p>
          <w:p w14:paraId="3295A43B" w14:textId="77777777" w:rsidR="000A3415" w:rsidRPr="00E75EFF" w:rsidRDefault="000A3415" w:rsidP="00A272CF">
            <w:pPr>
              <w:pStyle w:val="ListParagraph"/>
              <w:numPr>
                <w:ilvl w:val="0"/>
                <w:numId w:val="11"/>
              </w:numPr>
              <w:spacing w:after="0" w:line="240" w:lineRule="auto"/>
              <w:rPr>
                <w:rFonts w:ascii="Times New Roman" w:hAnsi="Times New Roman"/>
                <w:sz w:val="24"/>
                <w:szCs w:val="24"/>
                <w:lang w:val="sr-Cyrl-RS"/>
              </w:rPr>
            </w:pPr>
            <w:r w:rsidRPr="00E75EFF">
              <w:rPr>
                <w:rFonts w:ascii="Times New Roman" w:hAnsi="Times New Roman"/>
                <w:sz w:val="24"/>
                <w:szCs w:val="24"/>
                <w:lang w:val="sr-Cyrl-RS"/>
              </w:rPr>
              <w:t>Да ли је било одступања/потешкоћа приликом остваривања планираног?</w:t>
            </w:r>
          </w:p>
          <w:p w14:paraId="31CA498B" w14:textId="1C4DD936" w:rsidR="000A3415" w:rsidRPr="00E75EFF" w:rsidRDefault="000A3415" w:rsidP="00A272CF">
            <w:pPr>
              <w:pStyle w:val="ListParagraph"/>
              <w:numPr>
                <w:ilvl w:val="0"/>
                <w:numId w:val="11"/>
              </w:numPr>
              <w:spacing w:after="0" w:line="240" w:lineRule="auto"/>
              <w:rPr>
                <w:rFonts w:ascii="Times New Roman" w:hAnsi="Times New Roman"/>
                <w:sz w:val="24"/>
                <w:szCs w:val="24"/>
                <w:lang w:val="sr-Cyrl-RS"/>
              </w:rPr>
            </w:pPr>
            <w:r w:rsidRPr="00E75EFF">
              <w:rPr>
                <w:rFonts w:ascii="Times New Roman" w:hAnsi="Times New Roman"/>
                <w:sz w:val="24"/>
                <w:szCs w:val="24"/>
                <w:lang w:val="sr-Cyrl-RS"/>
              </w:rPr>
              <w:t>Шта бих променио/</w:t>
            </w:r>
            <w:r w:rsidR="00E07850">
              <w:rPr>
                <w:rFonts w:ascii="Times New Roman" w:hAnsi="Times New Roman"/>
                <w:sz w:val="24"/>
                <w:szCs w:val="24"/>
                <w:lang w:val="sr-Cyrl-RS"/>
              </w:rPr>
              <w:t>промени</w:t>
            </w:r>
            <w:r w:rsidRPr="00E75EFF">
              <w:rPr>
                <w:rFonts w:ascii="Times New Roman" w:hAnsi="Times New Roman"/>
                <w:sz w:val="24"/>
                <w:szCs w:val="24"/>
                <w:lang w:val="sr-Cyrl-RS"/>
              </w:rPr>
              <w:t>ла?</w:t>
            </w:r>
          </w:p>
        </w:tc>
        <w:tc>
          <w:tcPr>
            <w:tcW w:w="3616" w:type="dxa"/>
            <w:shd w:val="clear" w:color="auto" w:fill="auto"/>
          </w:tcPr>
          <w:p w14:paraId="387438BB" w14:textId="77777777" w:rsidR="000A3415" w:rsidRPr="00E75EFF" w:rsidRDefault="000A3415" w:rsidP="00A272CF">
            <w:pPr>
              <w:widowControl w:val="0"/>
              <w:spacing w:after="0" w:line="240" w:lineRule="auto"/>
              <w:rPr>
                <w:rFonts w:ascii="Times New Roman" w:hAnsi="Times New Roman"/>
                <w:sz w:val="24"/>
                <w:szCs w:val="24"/>
                <w:lang w:val="sr-Cyrl-RS"/>
              </w:rPr>
            </w:pPr>
          </w:p>
        </w:tc>
        <w:tc>
          <w:tcPr>
            <w:tcW w:w="2700" w:type="dxa"/>
            <w:shd w:val="clear" w:color="auto" w:fill="auto"/>
          </w:tcPr>
          <w:p w14:paraId="5DB1329A" w14:textId="77777777" w:rsidR="000A3415" w:rsidRPr="00E75EFF" w:rsidRDefault="000A3415" w:rsidP="00A272CF">
            <w:pPr>
              <w:widowControl w:val="0"/>
              <w:spacing w:after="0" w:line="240" w:lineRule="auto"/>
              <w:rPr>
                <w:rFonts w:ascii="Times New Roman" w:hAnsi="Times New Roman"/>
                <w:sz w:val="24"/>
                <w:szCs w:val="24"/>
                <w:lang w:val="sr-Cyrl-RS"/>
              </w:rPr>
            </w:pPr>
          </w:p>
        </w:tc>
      </w:tr>
    </w:tbl>
    <w:p w14:paraId="7DE5FAE0" w14:textId="77777777" w:rsidR="00270732" w:rsidRPr="00E75EFF" w:rsidRDefault="00270732" w:rsidP="00A272CF">
      <w:pPr>
        <w:spacing w:line="240" w:lineRule="auto"/>
        <w:rPr>
          <w:lang w:val="sr-Cyrl-RS"/>
        </w:rPr>
        <w:sectPr w:rsidR="00270732" w:rsidRPr="00E75EFF" w:rsidSect="00A272CF">
          <w:footerReference w:type="default" r:id="rId12"/>
          <w:footerReference w:type="first" r:id="rId13"/>
          <w:type w:val="continuous"/>
          <w:pgSz w:w="11906" w:h="16838" w:code="9"/>
          <w:pgMar w:top="851" w:right="1134" w:bottom="851" w:left="1701" w:header="0" w:footer="0" w:gutter="0"/>
          <w:cols w:space="720"/>
          <w:titlePg/>
          <w:docGrid w:linePitch="360"/>
        </w:sectPr>
      </w:pPr>
    </w:p>
    <w:p w14:paraId="63B99E9E" w14:textId="1B66D1B2" w:rsidR="001C4AE1" w:rsidRPr="00E75EFF" w:rsidRDefault="001C4AE1" w:rsidP="00E81786">
      <w:pPr>
        <w:spacing w:line="240" w:lineRule="auto"/>
        <w:rPr>
          <w:rFonts w:ascii="Times New Roman" w:hAnsi="Times New Roman"/>
          <w:sz w:val="32"/>
          <w:szCs w:val="32"/>
          <w:lang w:val="sr-Cyrl-RS"/>
        </w:rPr>
      </w:pPr>
      <w:r w:rsidRPr="00E75EFF">
        <w:rPr>
          <w:rFonts w:ascii="Times New Roman" w:hAnsi="Times New Roman"/>
          <w:sz w:val="32"/>
          <w:szCs w:val="32"/>
          <w:lang w:val="sr-Cyrl-RS"/>
        </w:rPr>
        <w:br w:type="page"/>
      </w:r>
    </w:p>
    <w:p w14:paraId="442F1751" w14:textId="376B5FA9" w:rsidR="001C4AE1" w:rsidRPr="00E75EFF" w:rsidRDefault="001C4AE1" w:rsidP="00E81786">
      <w:pPr>
        <w:spacing w:line="240" w:lineRule="auto"/>
        <w:rPr>
          <w:rFonts w:ascii="Times New Roman" w:hAnsi="Times New Roman"/>
          <w:sz w:val="24"/>
          <w:szCs w:val="24"/>
          <w:lang w:val="sr-Cyrl-RS"/>
        </w:rPr>
      </w:pPr>
      <w:r w:rsidRPr="00E75EFF">
        <w:rPr>
          <w:rFonts w:ascii="Times New Roman" w:hAnsi="Times New Roman"/>
          <w:sz w:val="24"/>
          <w:szCs w:val="24"/>
          <w:lang w:val="sr-Cyrl-RS"/>
        </w:rPr>
        <w:lastRenderedPageBreak/>
        <w:t>Прилог 1</w:t>
      </w:r>
    </w:p>
    <w:tbl>
      <w:tblPr>
        <w:tblStyle w:val="TableGrid"/>
        <w:tblW w:w="9747" w:type="dxa"/>
        <w:tblLook w:val="04A0" w:firstRow="1" w:lastRow="0" w:firstColumn="1" w:lastColumn="0" w:noHBand="0" w:noVBand="1"/>
      </w:tblPr>
      <w:tblGrid>
        <w:gridCol w:w="4873"/>
        <w:gridCol w:w="4874"/>
      </w:tblGrid>
      <w:tr w:rsidR="00A743BA" w:rsidRPr="00E75EFF" w14:paraId="4E997AC5" w14:textId="77777777" w:rsidTr="00A743BA">
        <w:trPr>
          <w:trHeight w:val="6429"/>
        </w:trPr>
        <w:tc>
          <w:tcPr>
            <w:tcW w:w="4873" w:type="dxa"/>
          </w:tcPr>
          <w:p w14:paraId="32A0885C" w14:textId="77777777" w:rsidR="00431070" w:rsidRPr="00E75EFF" w:rsidRDefault="00431070" w:rsidP="00431070">
            <w:pPr>
              <w:spacing w:line="240" w:lineRule="auto"/>
              <w:jc w:val="center"/>
              <w:rPr>
                <w:noProof/>
                <w:lang w:val="sr-Cyrl-RS"/>
              </w:rPr>
            </w:pPr>
          </w:p>
          <w:p w14:paraId="16342CD2" w14:textId="539C0AE3" w:rsidR="00A743BA" w:rsidRPr="00E75EFF" w:rsidRDefault="00A743BA" w:rsidP="00431070">
            <w:pPr>
              <w:spacing w:line="240" w:lineRule="auto"/>
              <w:jc w:val="center"/>
              <w:rPr>
                <w:rFonts w:ascii="Times New Roman" w:hAnsi="Times New Roman"/>
                <w:sz w:val="32"/>
                <w:szCs w:val="32"/>
                <w:lang w:val="sr-Cyrl-RS"/>
              </w:rPr>
            </w:pPr>
            <w:r w:rsidRPr="00E75EFF">
              <w:rPr>
                <w:noProof/>
                <w:lang w:val="en-US"/>
              </w:rPr>
              <w:drawing>
                <wp:inline distT="0" distB="0" distL="0" distR="0" wp14:anchorId="5310B30E" wp14:editId="697F4A14">
                  <wp:extent cx="1898690" cy="779688"/>
                  <wp:effectExtent l="0" t="0" r="6350" b="1905"/>
                  <wp:docPr id="8" name="Picture 8" descr="Nedeljni program Predavačkog centra i Galerije Kolarčeve zadužb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deljni program Predavačkog centra i Galerije Kolarčeve zadužbin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3161" cy="797950"/>
                          </a:xfrm>
                          <a:prstGeom prst="rect">
                            <a:avLst/>
                          </a:prstGeom>
                          <a:noFill/>
                          <a:ln>
                            <a:noFill/>
                          </a:ln>
                        </pic:spPr>
                      </pic:pic>
                    </a:graphicData>
                  </a:graphic>
                </wp:inline>
              </w:drawing>
            </w:r>
          </w:p>
          <w:p w14:paraId="3CC13AE5" w14:textId="77777777" w:rsidR="00431070" w:rsidRPr="00E75EFF" w:rsidRDefault="00431070" w:rsidP="00A743BA">
            <w:pPr>
              <w:spacing w:line="240" w:lineRule="auto"/>
              <w:jc w:val="center"/>
              <w:rPr>
                <w:rFonts w:ascii="Times New Roman" w:hAnsi="Times New Roman"/>
                <w:b/>
                <w:bCs/>
                <w:i/>
                <w:iCs/>
                <w:sz w:val="24"/>
                <w:szCs w:val="24"/>
                <w:lang w:val="sr-Cyrl-RS"/>
              </w:rPr>
            </w:pPr>
          </w:p>
          <w:p w14:paraId="221BA516" w14:textId="3E46CA07" w:rsidR="00A743BA" w:rsidRPr="00E75EFF" w:rsidRDefault="00A743BA" w:rsidP="00A743BA">
            <w:pPr>
              <w:spacing w:line="240" w:lineRule="auto"/>
              <w:jc w:val="center"/>
              <w:rPr>
                <w:rFonts w:ascii="Times New Roman" w:hAnsi="Times New Roman"/>
                <w:b/>
                <w:bCs/>
                <w:i/>
                <w:iCs/>
                <w:sz w:val="40"/>
                <w:szCs w:val="40"/>
                <w:lang w:val="sr-Cyrl-RS"/>
              </w:rPr>
            </w:pPr>
            <w:r w:rsidRPr="00E75EFF">
              <w:rPr>
                <w:rFonts w:ascii="Times New Roman" w:hAnsi="Times New Roman"/>
                <w:b/>
                <w:bCs/>
                <w:i/>
                <w:iCs/>
                <w:sz w:val="40"/>
                <w:szCs w:val="40"/>
                <w:lang w:val="sr-Cyrl-RS"/>
              </w:rPr>
              <w:t>Немања Радуловић</w:t>
            </w:r>
          </w:p>
          <w:p w14:paraId="1EA696BB" w14:textId="78353319" w:rsidR="00A743BA" w:rsidRPr="00E75EFF" w:rsidRDefault="00A743BA" w:rsidP="00A743BA">
            <w:pPr>
              <w:spacing w:line="240" w:lineRule="auto"/>
              <w:jc w:val="center"/>
              <w:rPr>
                <w:rFonts w:ascii="Times New Roman" w:hAnsi="Times New Roman"/>
                <w:sz w:val="32"/>
                <w:szCs w:val="32"/>
                <w:lang w:val="sr-Cyrl-RS"/>
              </w:rPr>
            </w:pPr>
            <w:r w:rsidRPr="00E75EFF">
              <w:rPr>
                <w:rFonts w:ascii="Times New Roman" w:hAnsi="Times New Roman"/>
                <w:sz w:val="32"/>
                <w:szCs w:val="32"/>
                <w:lang w:val="sr-Cyrl-RS"/>
              </w:rPr>
              <w:t>и</w:t>
            </w:r>
          </w:p>
          <w:p w14:paraId="20E4FC6D" w14:textId="77777777" w:rsidR="00A743BA" w:rsidRPr="00E75EFF" w:rsidRDefault="00A743BA" w:rsidP="00A743BA">
            <w:pPr>
              <w:spacing w:line="240" w:lineRule="auto"/>
              <w:jc w:val="center"/>
              <w:rPr>
                <w:rFonts w:ascii="Times New Roman" w:hAnsi="Times New Roman"/>
                <w:i/>
                <w:iCs/>
                <w:sz w:val="32"/>
                <w:szCs w:val="32"/>
                <w:lang w:val="sr-Cyrl-RS"/>
              </w:rPr>
            </w:pPr>
            <w:r w:rsidRPr="00E75EFF">
              <w:rPr>
                <w:rFonts w:ascii="Times New Roman" w:hAnsi="Times New Roman"/>
                <w:i/>
                <w:iCs/>
                <w:sz w:val="32"/>
                <w:szCs w:val="32"/>
                <w:lang w:val="sr-Cyrl-RS"/>
              </w:rPr>
              <w:t>Double Sens</w:t>
            </w:r>
          </w:p>
          <w:p w14:paraId="2B5199DC" w14:textId="40E10BBA" w:rsidR="00A743BA" w:rsidRPr="00E75EFF" w:rsidRDefault="00A743BA" w:rsidP="00A743BA">
            <w:pPr>
              <w:spacing w:line="240" w:lineRule="auto"/>
              <w:jc w:val="center"/>
              <w:rPr>
                <w:rFonts w:ascii="Times New Roman" w:hAnsi="Times New Roman"/>
                <w:sz w:val="32"/>
                <w:szCs w:val="32"/>
                <w:lang w:val="sr-Cyrl-RS"/>
              </w:rPr>
            </w:pPr>
          </w:p>
          <w:p w14:paraId="7155DD7C" w14:textId="77777777" w:rsidR="00431070" w:rsidRPr="00E75EFF" w:rsidRDefault="00431070" w:rsidP="00A743BA">
            <w:pPr>
              <w:spacing w:line="240" w:lineRule="auto"/>
              <w:jc w:val="center"/>
              <w:rPr>
                <w:rFonts w:ascii="Times New Roman" w:hAnsi="Times New Roman"/>
                <w:sz w:val="28"/>
                <w:szCs w:val="28"/>
                <w:lang w:val="sr-Cyrl-RS"/>
              </w:rPr>
            </w:pPr>
            <w:r w:rsidRPr="00E75EFF">
              <w:rPr>
                <w:rFonts w:ascii="Times New Roman" w:hAnsi="Times New Roman"/>
                <w:sz w:val="28"/>
                <w:szCs w:val="28"/>
                <w:lang w:val="sr-Cyrl-RS"/>
              </w:rPr>
              <w:t xml:space="preserve">Атонио Вивалди </w:t>
            </w:r>
          </w:p>
          <w:p w14:paraId="148BBC02" w14:textId="695808C8" w:rsidR="00431070" w:rsidRPr="00E75EFF" w:rsidRDefault="00431070" w:rsidP="00A743BA">
            <w:pPr>
              <w:spacing w:line="240" w:lineRule="auto"/>
              <w:jc w:val="center"/>
              <w:rPr>
                <w:rFonts w:ascii="Times New Roman" w:hAnsi="Times New Roman"/>
                <w:sz w:val="28"/>
                <w:szCs w:val="28"/>
                <w:lang w:val="sr-Cyrl-RS"/>
              </w:rPr>
            </w:pPr>
            <w:r w:rsidRPr="00E75EFF">
              <w:rPr>
                <w:rFonts w:ascii="Times New Roman" w:hAnsi="Times New Roman"/>
                <w:sz w:val="28"/>
                <w:szCs w:val="28"/>
                <w:lang w:val="sr-Cyrl-RS"/>
              </w:rPr>
              <w:t>„Четири годишња доба“ – Пролеће</w:t>
            </w:r>
          </w:p>
          <w:p w14:paraId="0EF86D78" w14:textId="58A91358" w:rsidR="00431070" w:rsidRPr="00E75EFF" w:rsidRDefault="00431070" w:rsidP="00A743BA">
            <w:pPr>
              <w:spacing w:line="240" w:lineRule="auto"/>
              <w:jc w:val="center"/>
              <w:rPr>
                <w:rFonts w:ascii="Times New Roman" w:hAnsi="Times New Roman"/>
                <w:sz w:val="24"/>
                <w:szCs w:val="24"/>
                <w:lang w:val="sr-Cyrl-RS"/>
              </w:rPr>
            </w:pPr>
            <w:r w:rsidRPr="00E75EFF">
              <w:rPr>
                <w:rFonts w:ascii="Times New Roman" w:hAnsi="Times New Roman"/>
                <w:sz w:val="24"/>
                <w:szCs w:val="24"/>
                <w:lang w:val="sr-Cyrl-RS"/>
              </w:rPr>
              <w:t>Концерт за виолину и оркестар</w:t>
            </w:r>
          </w:p>
          <w:p w14:paraId="1AE0A6CA" w14:textId="77777777" w:rsidR="00431070" w:rsidRPr="00E75EFF" w:rsidRDefault="00431070" w:rsidP="00A743BA">
            <w:pPr>
              <w:spacing w:line="240" w:lineRule="auto"/>
              <w:rPr>
                <w:rFonts w:ascii="Times New Roman" w:hAnsi="Times New Roman"/>
                <w:sz w:val="24"/>
                <w:szCs w:val="24"/>
                <w:lang w:val="sr-Cyrl-RS"/>
              </w:rPr>
            </w:pPr>
          </w:p>
          <w:p w14:paraId="7624F55E" w14:textId="4A1F0E67" w:rsidR="00A743BA" w:rsidRPr="00E75EFF" w:rsidRDefault="00B77B9E" w:rsidP="00A743BA">
            <w:pPr>
              <w:spacing w:line="240" w:lineRule="auto"/>
              <w:jc w:val="center"/>
              <w:rPr>
                <w:rFonts w:ascii="Times New Roman" w:hAnsi="Times New Roman"/>
                <w:sz w:val="28"/>
                <w:szCs w:val="28"/>
                <w:lang w:val="sr-Cyrl-RS"/>
              </w:rPr>
            </w:pPr>
            <w:r w:rsidRPr="00E75EFF">
              <w:rPr>
                <w:rFonts w:ascii="Times New Roman" w:hAnsi="Times New Roman"/>
                <w:sz w:val="28"/>
                <w:szCs w:val="28"/>
                <w:lang w:val="sr-Cyrl-RS"/>
              </w:rPr>
              <w:t>Уторак</w:t>
            </w:r>
            <w:r w:rsidR="00A743BA" w:rsidRPr="00E75EFF">
              <w:rPr>
                <w:rFonts w:ascii="Times New Roman" w:hAnsi="Times New Roman"/>
                <w:sz w:val="28"/>
                <w:szCs w:val="28"/>
                <w:lang w:val="sr-Cyrl-RS"/>
              </w:rPr>
              <w:t>, 04.</w:t>
            </w:r>
            <w:r w:rsidR="00C34AAA">
              <w:rPr>
                <w:rFonts w:ascii="Times New Roman" w:hAnsi="Times New Roman"/>
                <w:sz w:val="28"/>
                <w:szCs w:val="28"/>
                <w:lang w:val="sr-Cyrl-RS"/>
              </w:rPr>
              <w:t xml:space="preserve"> </w:t>
            </w:r>
            <w:r w:rsidR="00A743BA" w:rsidRPr="00E75EFF">
              <w:rPr>
                <w:rFonts w:ascii="Times New Roman" w:hAnsi="Times New Roman"/>
                <w:sz w:val="28"/>
                <w:szCs w:val="28"/>
                <w:lang w:val="sr-Cyrl-RS"/>
              </w:rPr>
              <w:t>02.</w:t>
            </w:r>
            <w:r w:rsidR="00C34AAA">
              <w:rPr>
                <w:rFonts w:ascii="Times New Roman" w:hAnsi="Times New Roman"/>
                <w:sz w:val="28"/>
                <w:szCs w:val="28"/>
                <w:lang w:val="sr-Cyrl-RS"/>
              </w:rPr>
              <w:t xml:space="preserve"> </w:t>
            </w:r>
            <w:r w:rsidR="00A743BA" w:rsidRPr="00E75EFF">
              <w:rPr>
                <w:rFonts w:ascii="Times New Roman" w:hAnsi="Times New Roman"/>
                <w:sz w:val="28"/>
                <w:szCs w:val="28"/>
                <w:lang w:val="sr-Cyrl-RS"/>
              </w:rPr>
              <w:t>2020. у 20</w:t>
            </w:r>
            <w:r w:rsidR="00A743BA" w:rsidRPr="00E75EFF">
              <w:rPr>
                <w:rFonts w:ascii="Times New Roman" w:hAnsi="Times New Roman"/>
                <w:sz w:val="28"/>
                <w:szCs w:val="28"/>
                <w:vertAlign w:val="superscript"/>
                <w:lang w:val="sr-Cyrl-RS"/>
              </w:rPr>
              <w:t>h</w:t>
            </w:r>
          </w:p>
        </w:tc>
        <w:tc>
          <w:tcPr>
            <w:tcW w:w="4874" w:type="dxa"/>
          </w:tcPr>
          <w:p w14:paraId="56498343" w14:textId="77777777" w:rsidR="006F1E07" w:rsidRPr="00E75EFF" w:rsidRDefault="006F1E07" w:rsidP="006F1E07">
            <w:pPr>
              <w:spacing w:line="240" w:lineRule="auto"/>
              <w:jc w:val="both"/>
              <w:rPr>
                <w:rFonts w:ascii="Times New Roman" w:hAnsi="Times New Roman"/>
                <w:b/>
                <w:bCs/>
                <w:sz w:val="24"/>
                <w:szCs w:val="24"/>
                <w:lang w:val="sr-Cyrl-RS"/>
              </w:rPr>
            </w:pPr>
          </w:p>
          <w:p w14:paraId="1DBF01F3" w14:textId="2BBA382D" w:rsidR="006F1E07" w:rsidRPr="00E75EFF" w:rsidRDefault="006F1E07" w:rsidP="00431070">
            <w:pPr>
              <w:spacing w:line="240" w:lineRule="auto"/>
              <w:jc w:val="center"/>
              <w:rPr>
                <w:rFonts w:ascii="Times New Roman" w:hAnsi="Times New Roman"/>
                <w:b/>
                <w:bCs/>
                <w:sz w:val="24"/>
                <w:szCs w:val="24"/>
                <w:lang w:val="sr-Cyrl-RS"/>
              </w:rPr>
            </w:pPr>
            <w:r w:rsidRPr="00E75EFF">
              <w:rPr>
                <w:noProof/>
                <w:lang w:val="en-US"/>
              </w:rPr>
              <w:drawing>
                <wp:inline distT="0" distB="0" distL="0" distR="0" wp14:anchorId="10DA141C" wp14:editId="6605F201">
                  <wp:extent cx="2015174" cy="1127122"/>
                  <wp:effectExtent l="0" t="0" r="4445" b="0"/>
                  <wp:docPr id="9" name="Picture 9" descr="Double Sens Orch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uble Sens Orchestr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5027" cy="1155006"/>
                          </a:xfrm>
                          <a:prstGeom prst="rect">
                            <a:avLst/>
                          </a:prstGeom>
                          <a:noFill/>
                          <a:ln>
                            <a:noFill/>
                          </a:ln>
                        </pic:spPr>
                      </pic:pic>
                    </a:graphicData>
                  </a:graphic>
                </wp:inline>
              </w:drawing>
            </w:r>
          </w:p>
          <w:p w14:paraId="44C58F1C" w14:textId="77777777" w:rsidR="006F1E07" w:rsidRPr="00E75EFF" w:rsidRDefault="006F1E07" w:rsidP="006F1E07">
            <w:pPr>
              <w:spacing w:line="240" w:lineRule="auto"/>
              <w:jc w:val="both"/>
              <w:rPr>
                <w:rFonts w:ascii="Times New Roman" w:hAnsi="Times New Roman"/>
                <w:b/>
                <w:bCs/>
                <w:sz w:val="20"/>
                <w:szCs w:val="20"/>
                <w:lang w:val="sr-Cyrl-RS"/>
              </w:rPr>
            </w:pPr>
          </w:p>
          <w:p w14:paraId="08A89BAD" w14:textId="31462FA2" w:rsidR="00A743BA" w:rsidRPr="00E75EFF" w:rsidRDefault="00A743BA" w:rsidP="006F1E07">
            <w:pPr>
              <w:spacing w:line="240" w:lineRule="auto"/>
              <w:jc w:val="both"/>
              <w:rPr>
                <w:rFonts w:ascii="Times New Roman" w:hAnsi="Times New Roman"/>
                <w:sz w:val="20"/>
                <w:szCs w:val="20"/>
                <w:lang w:val="sr-Cyrl-RS"/>
              </w:rPr>
            </w:pPr>
            <w:r w:rsidRPr="00E75EFF">
              <w:rPr>
                <w:rFonts w:ascii="Times New Roman" w:hAnsi="Times New Roman"/>
                <w:b/>
                <w:bCs/>
                <w:lang w:val="sr-Cyrl-RS"/>
              </w:rPr>
              <w:t>Немања Радуловић</w:t>
            </w:r>
            <w:r w:rsidRPr="00E75EFF">
              <w:rPr>
                <w:rFonts w:ascii="Times New Roman" w:hAnsi="Times New Roman"/>
                <w:b/>
                <w:bCs/>
                <w:sz w:val="28"/>
                <w:szCs w:val="28"/>
                <w:lang w:val="sr-Cyrl-RS"/>
              </w:rPr>
              <w:t xml:space="preserve"> </w:t>
            </w:r>
            <w:r w:rsidR="00C34AAA">
              <w:rPr>
                <w:rFonts w:ascii="Times New Roman" w:hAnsi="Times New Roman"/>
                <w:bCs/>
                <w:sz w:val="28"/>
                <w:szCs w:val="28"/>
                <w:lang w:val="sr-Cyrl-RS"/>
              </w:rPr>
              <w:t>–</w:t>
            </w:r>
            <w:r w:rsidRPr="003248E1">
              <w:rPr>
                <w:rFonts w:ascii="Times New Roman" w:hAnsi="Times New Roman"/>
                <w:bCs/>
                <w:sz w:val="28"/>
                <w:szCs w:val="28"/>
                <w:lang w:val="sr-Cyrl-RS"/>
              </w:rPr>
              <w:t xml:space="preserve"> </w:t>
            </w:r>
            <w:r w:rsidRPr="00E75EFF">
              <w:rPr>
                <w:rFonts w:ascii="Times New Roman" w:hAnsi="Times New Roman"/>
                <w:sz w:val="20"/>
                <w:szCs w:val="20"/>
                <w:lang w:val="sr-Cyrl-RS"/>
              </w:rPr>
              <w:t>рођен 1985. године у</w:t>
            </w:r>
            <w:r w:rsidRPr="003248E1">
              <w:rPr>
                <w:rFonts w:ascii="Times New Roman" w:hAnsi="Times New Roman"/>
                <w:sz w:val="20"/>
                <w:szCs w:val="20"/>
                <w:lang w:val="sr-Cyrl-RS"/>
              </w:rPr>
              <w:t xml:space="preserve"> </w:t>
            </w:r>
            <w:hyperlink r:id="rId16" w:tooltip="Ниш" w:history="1">
              <w:r w:rsidRPr="003248E1">
                <w:rPr>
                  <w:rStyle w:val="Hyperlink"/>
                  <w:rFonts w:ascii="Times New Roman" w:hAnsi="Times New Roman"/>
                  <w:color w:val="auto"/>
                  <w:sz w:val="20"/>
                  <w:szCs w:val="20"/>
                  <w:u w:val="none"/>
                  <w:lang w:val="sr-Cyrl-RS"/>
                </w:rPr>
                <w:t>Нишу</w:t>
              </w:r>
            </w:hyperlink>
            <w:r w:rsidRPr="00E75EFF">
              <w:rPr>
                <w:rFonts w:ascii="Times New Roman" w:hAnsi="Times New Roman"/>
                <w:sz w:val="20"/>
                <w:szCs w:val="20"/>
                <w:lang w:val="sr-Cyrl-RS"/>
              </w:rPr>
              <w:t xml:space="preserve">. </w:t>
            </w:r>
            <w:r w:rsidR="006F1E07" w:rsidRPr="00E75EFF">
              <w:rPr>
                <w:rFonts w:ascii="Times New Roman" w:hAnsi="Times New Roman"/>
                <w:sz w:val="20"/>
                <w:szCs w:val="20"/>
                <w:lang w:val="sr-Cyrl-RS"/>
              </w:rPr>
              <w:t>О</w:t>
            </w:r>
            <w:r w:rsidRPr="00E75EFF">
              <w:rPr>
                <w:rFonts w:ascii="Times New Roman" w:hAnsi="Times New Roman"/>
                <w:sz w:val="20"/>
                <w:szCs w:val="20"/>
                <w:lang w:val="sr-Cyrl-RS"/>
              </w:rPr>
              <w:t xml:space="preserve">својио бројна признања </w:t>
            </w:r>
            <w:r w:rsidR="006F1E07" w:rsidRPr="00E75EFF">
              <w:rPr>
                <w:rFonts w:ascii="Times New Roman" w:hAnsi="Times New Roman"/>
                <w:sz w:val="20"/>
                <w:szCs w:val="20"/>
                <w:lang w:val="sr-Cyrl-RS"/>
              </w:rPr>
              <w:t>у Србији и свету. Наступао је у свим познатим светским дворанама. До сада је одржао преко 900 концерата и снимао за радио и телевизијске станице. Свира на виолини Ђованија Батисте Гвадањинија из 1765. године, која је у власништву Фриц</w:t>
            </w:r>
            <w:r w:rsidR="00C34AAA">
              <w:rPr>
                <w:rFonts w:ascii="Times New Roman" w:hAnsi="Times New Roman"/>
                <w:sz w:val="20"/>
                <w:szCs w:val="20"/>
                <w:lang w:val="sr-Cyrl-RS"/>
              </w:rPr>
              <w:t>а</w:t>
            </w:r>
            <w:r w:rsidR="006F1E07" w:rsidRPr="00E75EFF">
              <w:rPr>
                <w:rFonts w:ascii="Times New Roman" w:hAnsi="Times New Roman"/>
                <w:sz w:val="20"/>
                <w:szCs w:val="20"/>
                <w:lang w:val="sr-Cyrl-RS"/>
              </w:rPr>
              <w:t xml:space="preserve"> Беренс</w:t>
            </w:r>
            <w:r w:rsidR="00C34AAA">
              <w:rPr>
                <w:rFonts w:ascii="Times New Roman" w:hAnsi="Times New Roman"/>
                <w:sz w:val="20"/>
                <w:szCs w:val="20"/>
                <w:lang w:val="sr-Cyrl-RS"/>
              </w:rPr>
              <w:t>а</w:t>
            </w:r>
            <w:r w:rsidR="006F1E07" w:rsidRPr="00E75EFF">
              <w:rPr>
                <w:rFonts w:ascii="Times New Roman" w:hAnsi="Times New Roman"/>
                <w:sz w:val="20"/>
                <w:szCs w:val="20"/>
                <w:lang w:val="sr-Cyrl-RS"/>
              </w:rPr>
              <w:t xml:space="preserve"> </w:t>
            </w:r>
            <w:r w:rsidR="00392C5D" w:rsidRPr="00E75EFF">
              <w:rPr>
                <w:rFonts w:ascii="Times New Roman" w:hAnsi="Times New Roman"/>
                <w:sz w:val="18"/>
                <w:szCs w:val="18"/>
                <w:lang w:val="sr-Cyrl-RS"/>
              </w:rPr>
              <w:t>Ш</w:t>
            </w:r>
            <w:r w:rsidR="006F1E07" w:rsidRPr="00E75EFF">
              <w:rPr>
                <w:rFonts w:ascii="Times New Roman" w:hAnsi="Times New Roman"/>
                <w:sz w:val="20"/>
                <w:szCs w:val="20"/>
                <w:lang w:val="sr-Cyrl-RS"/>
              </w:rPr>
              <w:t>тифтунга из Хановера (Немачка)</w:t>
            </w:r>
            <w:r w:rsidR="00C34AAA">
              <w:rPr>
                <w:rFonts w:ascii="Times New Roman" w:hAnsi="Times New Roman"/>
                <w:sz w:val="20"/>
                <w:szCs w:val="20"/>
                <w:lang w:val="sr-Cyrl-RS"/>
              </w:rPr>
              <w:t>.</w:t>
            </w:r>
          </w:p>
          <w:p w14:paraId="37E7EF55" w14:textId="6C9E266D" w:rsidR="006F1E07" w:rsidRPr="00E75EFF" w:rsidRDefault="006F1E07" w:rsidP="006F1E07">
            <w:pPr>
              <w:spacing w:line="240" w:lineRule="auto"/>
              <w:jc w:val="both"/>
              <w:rPr>
                <w:rFonts w:ascii="Times New Roman" w:hAnsi="Times New Roman"/>
                <w:sz w:val="20"/>
                <w:szCs w:val="20"/>
                <w:lang w:val="sr-Cyrl-RS"/>
              </w:rPr>
            </w:pPr>
            <w:r w:rsidRPr="00E75EFF">
              <w:rPr>
                <w:rFonts w:ascii="Times New Roman" w:hAnsi="Times New Roman"/>
                <w:b/>
                <w:bCs/>
                <w:lang w:val="sr-Cyrl-RS"/>
              </w:rPr>
              <w:t>Double Sens</w:t>
            </w:r>
            <w:r w:rsidRPr="00E75EFF">
              <w:rPr>
                <w:rFonts w:ascii="Times New Roman" w:hAnsi="Times New Roman"/>
                <w:b/>
                <w:bCs/>
                <w:sz w:val="20"/>
                <w:szCs w:val="20"/>
                <w:lang w:val="sr-Cyrl-RS"/>
              </w:rPr>
              <w:t xml:space="preserve"> – </w:t>
            </w:r>
            <w:r w:rsidRPr="00E75EFF">
              <w:rPr>
                <w:rFonts w:ascii="Times New Roman" w:hAnsi="Times New Roman"/>
                <w:sz w:val="20"/>
                <w:szCs w:val="20"/>
                <w:lang w:val="sr-Cyrl-RS"/>
              </w:rPr>
              <w:t>инструментални састав који чине:</w:t>
            </w:r>
            <w:r w:rsidRPr="00E75EFF">
              <w:rPr>
                <w:rFonts w:ascii="Times New Roman" w:hAnsi="Times New Roman"/>
                <w:b/>
                <w:bCs/>
                <w:sz w:val="20"/>
                <w:szCs w:val="20"/>
                <w:lang w:val="sr-Cyrl-RS"/>
              </w:rPr>
              <w:t xml:space="preserve"> </w:t>
            </w:r>
            <w:r w:rsidRPr="00E75EFF">
              <w:rPr>
                <w:rFonts w:ascii="Times New Roman" w:hAnsi="Times New Roman"/>
                <w:sz w:val="20"/>
                <w:szCs w:val="20"/>
                <w:lang w:val="sr-Cyrl-RS"/>
              </w:rPr>
              <w:t>Тијана Милошевић, Гијом Фонтанариза, Матилд Потије, Немања Љубинковић, Ксенија Милошевић, Мартина Димић Радовановић, Фредерик Деси, Наташа Грујић, Борис Брезовац, Александра Курилић, Емануел Грос, Драган Ђорђевић, Ан Бирање, Натанаел Малнури, Бобан Стошић, Стефан Фонтанароза, Зоран Чаушев</w:t>
            </w:r>
            <w:r w:rsidR="00C34AAA">
              <w:rPr>
                <w:rFonts w:ascii="Times New Roman" w:hAnsi="Times New Roman"/>
                <w:sz w:val="20"/>
                <w:szCs w:val="20"/>
                <w:lang w:val="sr-Cyrl-RS"/>
              </w:rPr>
              <w:t>и</w:t>
            </w:r>
            <w:r w:rsidRPr="00E75EFF">
              <w:rPr>
                <w:rFonts w:ascii="Times New Roman" w:hAnsi="Times New Roman"/>
                <w:sz w:val="20"/>
                <w:szCs w:val="20"/>
                <w:lang w:val="sr-Cyrl-RS"/>
              </w:rPr>
              <w:t>ћ, Александа</w:t>
            </w:r>
            <w:r w:rsidR="00C34AAA">
              <w:rPr>
                <w:rFonts w:ascii="Times New Roman" w:hAnsi="Times New Roman"/>
                <w:sz w:val="20"/>
                <w:szCs w:val="20"/>
                <w:lang w:val="sr-Cyrl-RS"/>
              </w:rPr>
              <w:t>р</w:t>
            </w:r>
            <w:r w:rsidRPr="00E75EFF">
              <w:rPr>
                <w:rFonts w:ascii="Times New Roman" w:hAnsi="Times New Roman"/>
                <w:sz w:val="20"/>
                <w:szCs w:val="20"/>
                <w:lang w:val="sr-Cyrl-RS"/>
              </w:rPr>
              <w:t xml:space="preserve"> Седлар.</w:t>
            </w:r>
          </w:p>
          <w:p w14:paraId="02E60D50" w14:textId="644DC7EE" w:rsidR="006F1E07" w:rsidRPr="00E75EFF" w:rsidRDefault="006F1E07" w:rsidP="006F1E07">
            <w:pPr>
              <w:spacing w:line="240" w:lineRule="auto"/>
              <w:jc w:val="both"/>
              <w:rPr>
                <w:rFonts w:ascii="Times New Roman" w:hAnsi="Times New Roman"/>
                <w:b/>
                <w:bCs/>
                <w:sz w:val="20"/>
                <w:szCs w:val="20"/>
                <w:lang w:val="sr-Cyrl-RS"/>
              </w:rPr>
            </w:pPr>
          </w:p>
        </w:tc>
      </w:tr>
      <w:tr w:rsidR="00431070" w:rsidRPr="00E75EFF" w14:paraId="18BABA70" w14:textId="77777777" w:rsidTr="00431070">
        <w:trPr>
          <w:trHeight w:val="6429"/>
        </w:trPr>
        <w:tc>
          <w:tcPr>
            <w:tcW w:w="4873" w:type="dxa"/>
          </w:tcPr>
          <w:p w14:paraId="1DA24781" w14:textId="77777777" w:rsidR="00431070" w:rsidRPr="00E75EFF" w:rsidRDefault="00431070" w:rsidP="00D23A5F">
            <w:pPr>
              <w:spacing w:line="240" w:lineRule="auto"/>
              <w:jc w:val="center"/>
              <w:rPr>
                <w:noProof/>
                <w:lang w:val="sr-Cyrl-RS"/>
              </w:rPr>
            </w:pPr>
          </w:p>
          <w:p w14:paraId="67C52563" w14:textId="5BFD408D" w:rsidR="00431070" w:rsidRPr="00E75EFF" w:rsidRDefault="00431070" w:rsidP="00D23A5F">
            <w:pPr>
              <w:spacing w:line="240" w:lineRule="auto"/>
              <w:jc w:val="center"/>
              <w:rPr>
                <w:rFonts w:ascii="Times New Roman" w:hAnsi="Times New Roman"/>
                <w:sz w:val="32"/>
                <w:szCs w:val="32"/>
                <w:lang w:val="sr-Cyrl-RS"/>
              </w:rPr>
            </w:pPr>
            <w:r w:rsidRPr="00E75EFF">
              <w:rPr>
                <w:noProof/>
                <w:lang w:val="en-US"/>
              </w:rPr>
              <w:drawing>
                <wp:inline distT="0" distB="0" distL="0" distR="0" wp14:anchorId="4E8F2C35" wp14:editId="659FDF11">
                  <wp:extent cx="1898690" cy="779688"/>
                  <wp:effectExtent l="0" t="0" r="6350" b="1905"/>
                  <wp:docPr id="10" name="Picture 10" descr="Nedeljni program Predavačkog centra i Galerije Kolarčeve zadužb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deljni program Predavačkog centra i Galerije Kolarčeve zadužbin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3161" cy="797950"/>
                          </a:xfrm>
                          <a:prstGeom prst="rect">
                            <a:avLst/>
                          </a:prstGeom>
                          <a:noFill/>
                          <a:ln>
                            <a:noFill/>
                          </a:ln>
                        </pic:spPr>
                      </pic:pic>
                    </a:graphicData>
                  </a:graphic>
                </wp:inline>
              </w:drawing>
            </w:r>
          </w:p>
          <w:p w14:paraId="42686649" w14:textId="77777777" w:rsidR="00431070" w:rsidRPr="00E75EFF" w:rsidRDefault="00431070" w:rsidP="00D23A5F">
            <w:pPr>
              <w:spacing w:line="240" w:lineRule="auto"/>
              <w:jc w:val="center"/>
              <w:rPr>
                <w:rFonts w:ascii="Times New Roman" w:hAnsi="Times New Roman"/>
                <w:b/>
                <w:bCs/>
                <w:i/>
                <w:iCs/>
                <w:sz w:val="24"/>
                <w:szCs w:val="24"/>
                <w:lang w:val="sr-Cyrl-RS"/>
              </w:rPr>
            </w:pPr>
          </w:p>
          <w:p w14:paraId="11383C15" w14:textId="759DD103" w:rsidR="00431070" w:rsidRPr="00E75EFF" w:rsidRDefault="00431070" w:rsidP="00D23A5F">
            <w:pPr>
              <w:spacing w:line="240" w:lineRule="auto"/>
              <w:jc w:val="center"/>
              <w:rPr>
                <w:rFonts w:ascii="Times New Roman" w:hAnsi="Times New Roman"/>
                <w:b/>
                <w:bCs/>
                <w:i/>
                <w:iCs/>
                <w:sz w:val="40"/>
                <w:szCs w:val="40"/>
                <w:lang w:val="sr-Cyrl-RS"/>
              </w:rPr>
            </w:pPr>
            <w:r w:rsidRPr="00E75EFF">
              <w:rPr>
                <w:rFonts w:ascii="Times New Roman" w:hAnsi="Times New Roman"/>
                <w:b/>
                <w:bCs/>
                <w:i/>
                <w:iCs/>
                <w:sz w:val="40"/>
                <w:szCs w:val="40"/>
                <w:lang w:val="sr-Cyrl-RS"/>
              </w:rPr>
              <w:t>Немања Радуловић</w:t>
            </w:r>
          </w:p>
          <w:p w14:paraId="3565A16F" w14:textId="77777777" w:rsidR="00431070" w:rsidRPr="00E75EFF" w:rsidRDefault="00431070" w:rsidP="00D23A5F">
            <w:pPr>
              <w:spacing w:line="240" w:lineRule="auto"/>
              <w:jc w:val="center"/>
              <w:rPr>
                <w:rFonts w:ascii="Times New Roman" w:hAnsi="Times New Roman"/>
                <w:sz w:val="32"/>
                <w:szCs w:val="32"/>
                <w:lang w:val="sr-Cyrl-RS"/>
              </w:rPr>
            </w:pPr>
            <w:r w:rsidRPr="00E75EFF">
              <w:rPr>
                <w:rFonts w:ascii="Times New Roman" w:hAnsi="Times New Roman"/>
                <w:sz w:val="32"/>
                <w:szCs w:val="32"/>
                <w:lang w:val="sr-Cyrl-RS"/>
              </w:rPr>
              <w:t>и</w:t>
            </w:r>
          </w:p>
          <w:p w14:paraId="16EEF4D2" w14:textId="77777777" w:rsidR="00431070" w:rsidRPr="00E75EFF" w:rsidRDefault="00431070" w:rsidP="00D23A5F">
            <w:pPr>
              <w:spacing w:line="240" w:lineRule="auto"/>
              <w:jc w:val="center"/>
              <w:rPr>
                <w:rFonts w:ascii="Times New Roman" w:hAnsi="Times New Roman"/>
                <w:i/>
                <w:iCs/>
                <w:sz w:val="32"/>
                <w:szCs w:val="32"/>
                <w:lang w:val="sr-Cyrl-RS"/>
              </w:rPr>
            </w:pPr>
            <w:r w:rsidRPr="00E75EFF">
              <w:rPr>
                <w:rFonts w:ascii="Times New Roman" w:hAnsi="Times New Roman"/>
                <w:i/>
                <w:iCs/>
                <w:sz w:val="32"/>
                <w:szCs w:val="32"/>
                <w:lang w:val="sr-Cyrl-RS"/>
              </w:rPr>
              <w:t>Double Sens</w:t>
            </w:r>
          </w:p>
          <w:p w14:paraId="6832D96E" w14:textId="77777777" w:rsidR="00431070" w:rsidRPr="00E75EFF" w:rsidRDefault="00431070" w:rsidP="00D23A5F">
            <w:pPr>
              <w:spacing w:line="240" w:lineRule="auto"/>
              <w:jc w:val="center"/>
              <w:rPr>
                <w:rFonts w:ascii="Times New Roman" w:hAnsi="Times New Roman"/>
                <w:sz w:val="24"/>
                <w:szCs w:val="24"/>
                <w:lang w:val="sr-Cyrl-RS"/>
              </w:rPr>
            </w:pPr>
          </w:p>
          <w:p w14:paraId="01CC3332" w14:textId="77777777" w:rsidR="00431070" w:rsidRPr="00E75EFF" w:rsidRDefault="00431070" w:rsidP="00D23A5F">
            <w:pPr>
              <w:spacing w:line="240" w:lineRule="auto"/>
              <w:jc w:val="center"/>
              <w:rPr>
                <w:rFonts w:ascii="Times New Roman" w:hAnsi="Times New Roman"/>
                <w:sz w:val="28"/>
                <w:szCs w:val="28"/>
                <w:lang w:val="sr-Cyrl-RS"/>
              </w:rPr>
            </w:pPr>
            <w:r w:rsidRPr="00E75EFF">
              <w:rPr>
                <w:rFonts w:ascii="Times New Roman" w:hAnsi="Times New Roman"/>
                <w:sz w:val="28"/>
                <w:szCs w:val="28"/>
                <w:lang w:val="sr-Cyrl-RS"/>
              </w:rPr>
              <w:t xml:space="preserve">Атонио Вивалди </w:t>
            </w:r>
          </w:p>
          <w:p w14:paraId="11D4BDAA" w14:textId="77777777" w:rsidR="00431070" w:rsidRPr="00E75EFF" w:rsidRDefault="00431070" w:rsidP="00D23A5F">
            <w:pPr>
              <w:spacing w:line="240" w:lineRule="auto"/>
              <w:jc w:val="center"/>
              <w:rPr>
                <w:rFonts w:ascii="Times New Roman" w:hAnsi="Times New Roman"/>
                <w:sz w:val="28"/>
                <w:szCs w:val="28"/>
                <w:lang w:val="sr-Cyrl-RS"/>
              </w:rPr>
            </w:pPr>
            <w:r w:rsidRPr="00E75EFF">
              <w:rPr>
                <w:rFonts w:ascii="Times New Roman" w:hAnsi="Times New Roman"/>
                <w:sz w:val="28"/>
                <w:szCs w:val="28"/>
                <w:lang w:val="sr-Cyrl-RS"/>
              </w:rPr>
              <w:t>„Четири годишња доба“ – Пролеће</w:t>
            </w:r>
          </w:p>
          <w:p w14:paraId="065262C0" w14:textId="001AAED6" w:rsidR="00431070" w:rsidRPr="00E75EFF" w:rsidRDefault="00431070" w:rsidP="00431070">
            <w:pPr>
              <w:spacing w:line="240" w:lineRule="auto"/>
              <w:jc w:val="center"/>
              <w:rPr>
                <w:rFonts w:ascii="Times New Roman" w:hAnsi="Times New Roman"/>
                <w:sz w:val="24"/>
                <w:szCs w:val="24"/>
                <w:lang w:val="sr-Cyrl-RS"/>
              </w:rPr>
            </w:pPr>
            <w:r w:rsidRPr="00E75EFF">
              <w:rPr>
                <w:rFonts w:ascii="Times New Roman" w:hAnsi="Times New Roman"/>
                <w:sz w:val="24"/>
                <w:szCs w:val="24"/>
                <w:lang w:val="sr-Cyrl-RS"/>
              </w:rPr>
              <w:t>Концерт за виолину и оркестар</w:t>
            </w:r>
          </w:p>
          <w:p w14:paraId="1AB20290" w14:textId="77777777" w:rsidR="00431070" w:rsidRPr="00E75EFF" w:rsidRDefault="00431070" w:rsidP="00431070">
            <w:pPr>
              <w:spacing w:line="240" w:lineRule="auto"/>
              <w:jc w:val="center"/>
              <w:rPr>
                <w:rFonts w:ascii="Times New Roman" w:hAnsi="Times New Roman"/>
                <w:sz w:val="24"/>
                <w:szCs w:val="24"/>
                <w:lang w:val="sr-Cyrl-RS"/>
              </w:rPr>
            </w:pPr>
          </w:p>
          <w:p w14:paraId="6FC7BB83" w14:textId="5C0F70AA" w:rsidR="00431070" w:rsidRPr="00E75EFF" w:rsidRDefault="00B77B9E" w:rsidP="00D23A5F">
            <w:pPr>
              <w:spacing w:line="240" w:lineRule="auto"/>
              <w:jc w:val="center"/>
              <w:rPr>
                <w:rFonts w:ascii="Times New Roman" w:hAnsi="Times New Roman"/>
                <w:sz w:val="28"/>
                <w:szCs w:val="28"/>
                <w:vertAlign w:val="superscript"/>
                <w:lang w:val="sr-Cyrl-RS"/>
              </w:rPr>
            </w:pPr>
            <w:r w:rsidRPr="00E75EFF">
              <w:rPr>
                <w:rFonts w:ascii="Times New Roman" w:hAnsi="Times New Roman"/>
                <w:sz w:val="28"/>
                <w:szCs w:val="28"/>
                <w:lang w:val="sr-Cyrl-RS"/>
              </w:rPr>
              <w:t>Уторак</w:t>
            </w:r>
            <w:r w:rsidR="00431070" w:rsidRPr="00E75EFF">
              <w:rPr>
                <w:rFonts w:ascii="Times New Roman" w:hAnsi="Times New Roman"/>
                <w:sz w:val="28"/>
                <w:szCs w:val="28"/>
                <w:lang w:val="sr-Cyrl-RS"/>
              </w:rPr>
              <w:t>, 04.</w:t>
            </w:r>
            <w:r w:rsidR="00C34AAA">
              <w:rPr>
                <w:rFonts w:ascii="Times New Roman" w:hAnsi="Times New Roman"/>
                <w:sz w:val="28"/>
                <w:szCs w:val="28"/>
                <w:lang w:val="sr-Cyrl-RS"/>
              </w:rPr>
              <w:t xml:space="preserve"> </w:t>
            </w:r>
            <w:r w:rsidR="00431070" w:rsidRPr="00E75EFF">
              <w:rPr>
                <w:rFonts w:ascii="Times New Roman" w:hAnsi="Times New Roman"/>
                <w:sz w:val="28"/>
                <w:szCs w:val="28"/>
                <w:lang w:val="sr-Cyrl-RS"/>
              </w:rPr>
              <w:t>02.</w:t>
            </w:r>
            <w:r w:rsidR="00C34AAA">
              <w:rPr>
                <w:rFonts w:ascii="Times New Roman" w:hAnsi="Times New Roman"/>
                <w:sz w:val="28"/>
                <w:szCs w:val="28"/>
                <w:lang w:val="sr-Cyrl-RS"/>
              </w:rPr>
              <w:t xml:space="preserve"> </w:t>
            </w:r>
            <w:r w:rsidR="00431070" w:rsidRPr="00E75EFF">
              <w:rPr>
                <w:rFonts w:ascii="Times New Roman" w:hAnsi="Times New Roman"/>
                <w:sz w:val="28"/>
                <w:szCs w:val="28"/>
                <w:lang w:val="sr-Cyrl-RS"/>
              </w:rPr>
              <w:t>2020. у 20</w:t>
            </w:r>
            <w:r w:rsidR="00431070" w:rsidRPr="00E75EFF">
              <w:rPr>
                <w:rFonts w:ascii="Times New Roman" w:hAnsi="Times New Roman"/>
                <w:sz w:val="28"/>
                <w:szCs w:val="28"/>
                <w:vertAlign w:val="superscript"/>
                <w:lang w:val="sr-Cyrl-RS"/>
              </w:rPr>
              <w:t>h</w:t>
            </w:r>
          </w:p>
          <w:p w14:paraId="21A305D1" w14:textId="3A191858" w:rsidR="00431070" w:rsidRPr="00E75EFF" w:rsidRDefault="00431070" w:rsidP="00D23A5F">
            <w:pPr>
              <w:spacing w:line="240" w:lineRule="auto"/>
              <w:jc w:val="center"/>
              <w:rPr>
                <w:rFonts w:ascii="Times New Roman" w:hAnsi="Times New Roman"/>
                <w:sz w:val="28"/>
                <w:szCs w:val="28"/>
                <w:lang w:val="sr-Cyrl-RS"/>
              </w:rPr>
            </w:pPr>
          </w:p>
        </w:tc>
        <w:tc>
          <w:tcPr>
            <w:tcW w:w="4874" w:type="dxa"/>
          </w:tcPr>
          <w:p w14:paraId="0622E0E5" w14:textId="77777777" w:rsidR="00431070" w:rsidRPr="00E75EFF" w:rsidRDefault="00431070" w:rsidP="00D23A5F">
            <w:pPr>
              <w:spacing w:line="240" w:lineRule="auto"/>
              <w:jc w:val="both"/>
              <w:rPr>
                <w:rFonts w:ascii="Times New Roman" w:hAnsi="Times New Roman"/>
                <w:b/>
                <w:bCs/>
                <w:sz w:val="24"/>
                <w:szCs w:val="24"/>
                <w:lang w:val="sr-Cyrl-RS"/>
              </w:rPr>
            </w:pPr>
          </w:p>
          <w:p w14:paraId="031A6CFD" w14:textId="77777777" w:rsidR="00431070" w:rsidRPr="00E75EFF" w:rsidRDefault="00431070" w:rsidP="00D23A5F">
            <w:pPr>
              <w:spacing w:line="240" w:lineRule="auto"/>
              <w:jc w:val="center"/>
              <w:rPr>
                <w:rFonts w:ascii="Times New Roman" w:hAnsi="Times New Roman"/>
                <w:b/>
                <w:bCs/>
                <w:sz w:val="24"/>
                <w:szCs w:val="24"/>
                <w:lang w:val="sr-Cyrl-RS"/>
              </w:rPr>
            </w:pPr>
            <w:r w:rsidRPr="00E75EFF">
              <w:rPr>
                <w:noProof/>
                <w:lang w:val="en-US"/>
              </w:rPr>
              <w:drawing>
                <wp:inline distT="0" distB="0" distL="0" distR="0" wp14:anchorId="413D8C02" wp14:editId="7130F3BA">
                  <wp:extent cx="2015174" cy="1127122"/>
                  <wp:effectExtent l="0" t="0" r="4445" b="0"/>
                  <wp:docPr id="11" name="Picture 11" descr="Double Sens Orch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uble Sens Orchestr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5027" cy="1155006"/>
                          </a:xfrm>
                          <a:prstGeom prst="rect">
                            <a:avLst/>
                          </a:prstGeom>
                          <a:noFill/>
                          <a:ln>
                            <a:noFill/>
                          </a:ln>
                        </pic:spPr>
                      </pic:pic>
                    </a:graphicData>
                  </a:graphic>
                </wp:inline>
              </w:drawing>
            </w:r>
          </w:p>
          <w:p w14:paraId="27D3D771" w14:textId="77777777" w:rsidR="00431070" w:rsidRPr="00E75EFF" w:rsidRDefault="00431070" w:rsidP="00D23A5F">
            <w:pPr>
              <w:spacing w:line="240" w:lineRule="auto"/>
              <w:jc w:val="both"/>
              <w:rPr>
                <w:rFonts w:ascii="Times New Roman" w:hAnsi="Times New Roman"/>
                <w:b/>
                <w:bCs/>
                <w:sz w:val="20"/>
                <w:szCs w:val="20"/>
                <w:lang w:val="sr-Cyrl-RS"/>
              </w:rPr>
            </w:pPr>
          </w:p>
          <w:p w14:paraId="04FCC001" w14:textId="31949946" w:rsidR="00431070" w:rsidRPr="00E75EFF" w:rsidRDefault="00431070" w:rsidP="00D23A5F">
            <w:pPr>
              <w:spacing w:line="240" w:lineRule="auto"/>
              <w:jc w:val="both"/>
              <w:rPr>
                <w:rFonts w:ascii="Times New Roman" w:hAnsi="Times New Roman"/>
                <w:sz w:val="20"/>
                <w:szCs w:val="20"/>
                <w:lang w:val="sr-Cyrl-RS"/>
              </w:rPr>
            </w:pPr>
            <w:r w:rsidRPr="00E75EFF">
              <w:rPr>
                <w:rFonts w:ascii="Times New Roman" w:hAnsi="Times New Roman"/>
                <w:b/>
                <w:bCs/>
                <w:lang w:val="sr-Cyrl-RS"/>
              </w:rPr>
              <w:t>Немања Радуловић</w:t>
            </w:r>
            <w:r w:rsidRPr="00E75EFF">
              <w:rPr>
                <w:rFonts w:ascii="Times New Roman" w:hAnsi="Times New Roman"/>
                <w:b/>
                <w:bCs/>
                <w:sz w:val="28"/>
                <w:szCs w:val="28"/>
                <w:lang w:val="sr-Cyrl-RS"/>
              </w:rPr>
              <w:t xml:space="preserve"> </w:t>
            </w:r>
            <w:r w:rsidR="00C34AAA" w:rsidRPr="003248E1">
              <w:rPr>
                <w:rFonts w:ascii="Times New Roman" w:hAnsi="Times New Roman"/>
                <w:bCs/>
                <w:sz w:val="28"/>
                <w:szCs w:val="28"/>
                <w:lang w:val="sr-Cyrl-RS"/>
              </w:rPr>
              <w:t>–</w:t>
            </w:r>
            <w:r w:rsidRPr="00E75EFF">
              <w:rPr>
                <w:rFonts w:ascii="Times New Roman" w:hAnsi="Times New Roman"/>
                <w:b/>
                <w:bCs/>
                <w:sz w:val="28"/>
                <w:szCs w:val="28"/>
                <w:lang w:val="sr-Cyrl-RS"/>
              </w:rPr>
              <w:t xml:space="preserve"> </w:t>
            </w:r>
            <w:r w:rsidRPr="00E75EFF">
              <w:rPr>
                <w:rFonts w:ascii="Times New Roman" w:hAnsi="Times New Roman"/>
                <w:sz w:val="20"/>
                <w:szCs w:val="20"/>
                <w:lang w:val="sr-Cyrl-RS"/>
              </w:rPr>
              <w:t xml:space="preserve">рођен 1985. године у </w:t>
            </w:r>
            <w:hyperlink r:id="rId17" w:tooltip="Ниш" w:history="1">
              <w:r w:rsidRPr="00E75EFF">
                <w:rPr>
                  <w:rStyle w:val="Hyperlink"/>
                  <w:rFonts w:ascii="Times New Roman" w:hAnsi="Times New Roman"/>
                  <w:color w:val="auto"/>
                  <w:sz w:val="20"/>
                  <w:szCs w:val="20"/>
                  <w:lang w:val="sr-Cyrl-RS"/>
                </w:rPr>
                <w:t>Нишу</w:t>
              </w:r>
            </w:hyperlink>
            <w:r w:rsidRPr="00E75EFF">
              <w:rPr>
                <w:rFonts w:ascii="Times New Roman" w:hAnsi="Times New Roman"/>
                <w:sz w:val="20"/>
                <w:szCs w:val="20"/>
                <w:lang w:val="sr-Cyrl-RS"/>
              </w:rPr>
              <w:t>. Освојио бројна признања у Србији и свету. Наступао је у свим познатим светским дворанама. До сада је одржао преко 900 концерата и снимао за радио и телевизијске станице. Свира на виолини Ђованија Батисте Гвадањинија из 1765. године, која је у власништву Фриц</w:t>
            </w:r>
            <w:r w:rsidR="00C34AAA">
              <w:rPr>
                <w:rFonts w:ascii="Times New Roman" w:hAnsi="Times New Roman"/>
                <w:sz w:val="20"/>
                <w:szCs w:val="20"/>
                <w:lang w:val="sr-Cyrl-RS"/>
              </w:rPr>
              <w:t>с</w:t>
            </w:r>
            <w:r w:rsidRPr="00E75EFF">
              <w:rPr>
                <w:rFonts w:ascii="Times New Roman" w:hAnsi="Times New Roman"/>
                <w:sz w:val="20"/>
                <w:szCs w:val="20"/>
                <w:lang w:val="sr-Cyrl-RS"/>
              </w:rPr>
              <w:t xml:space="preserve"> Беренс</w:t>
            </w:r>
            <w:r w:rsidR="00C34AAA">
              <w:rPr>
                <w:rFonts w:ascii="Times New Roman" w:hAnsi="Times New Roman"/>
                <w:sz w:val="20"/>
                <w:szCs w:val="20"/>
                <w:lang w:val="sr-Cyrl-RS"/>
              </w:rPr>
              <w:t>с</w:t>
            </w:r>
            <w:r w:rsidRPr="00E75EFF">
              <w:rPr>
                <w:rFonts w:ascii="Times New Roman" w:hAnsi="Times New Roman"/>
                <w:sz w:val="20"/>
                <w:szCs w:val="20"/>
                <w:lang w:val="sr-Cyrl-RS"/>
              </w:rPr>
              <w:t xml:space="preserve"> </w:t>
            </w:r>
            <w:r w:rsidR="00C34AAA">
              <w:rPr>
                <w:rFonts w:ascii="Times New Roman" w:hAnsi="Times New Roman"/>
                <w:sz w:val="20"/>
                <w:szCs w:val="20"/>
                <w:lang w:val="sr-Cyrl-RS"/>
              </w:rPr>
              <w:t>Ш</w:t>
            </w:r>
            <w:r w:rsidRPr="00E75EFF">
              <w:rPr>
                <w:rFonts w:ascii="Times New Roman" w:hAnsi="Times New Roman"/>
                <w:sz w:val="20"/>
                <w:szCs w:val="20"/>
                <w:lang w:val="sr-Cyrl-RS"/>
              </w:rPr>
              <w:t>тифтунга из Хановера (Немачка)</w:t>
            </w:r>
            <w:r w:rsidR="00C34AAA">
              <w:rPr>
                <w:rFonts w:ascii="Times New Roman" w:hAnsi="Times New Roman"/>
                <w:sz w:val="20"/>
                <w:szCs w:val="20"/>
                <w:lang w:val="sr-Cyrl-RS"/>
              </w:rPr>
              <w:t>.</w:t>
            </w:r>
          </w:p>
          <w:p w14:paraId="0C4884C8" w14:textId="2CC8F20A" w:rsidR="00431070" w:rsidRPr="00E75EFF" w:rsidRDefault="00431070" w:rsidP="00D23A5F">
            <w:pPr>
              <w:spacing w:line="240" w:lineRule="auto"/>
              <w:jc w:val="both"/>
              <w:rPr>
                <w:rFonts w:ascii="Times New Roman" w:hAnsi="Times New Roman"/>
                <w:sz w:val="20"/>
                <w:szCs w:val="20"/>
                <w:lang w:val="sr-Cyrl-RS"/>
              </w:rPr>
            </w:pPr>
            <w:r w:rsidRPr="00E75EFF">
              <w:rPr>
                <w:rFonts w:ascii="Times New Roman" w:hAnsi="Times New Roman"/>
                <w:b/>
                <w:bCs/>
                <w:lang w:val="sr-Cyrl-RS"/>
              </w:rPr>
              <w:t>Double Sens</w:t>
            </w:r>
            <w:r w:rsidRPr="00E75EFF">
              <w:rPr>
                <w:rFonts w:ascii="Times New Roman" w:hAnsi="Times New Roman"/>
                <w:b/>
                <w:bCs/>
                <w:sz w:val="20"/>
                <w:szCs w:val="20"/>
                <w:lang w:val="sr-Cyrl-RS"/>
              </w:rPr>
              <w:t xml:space="preserve"> – </w:t>
            </w:r>
            <w:r w:rsidRPr="00E75EFF">
              <w:rPr>
                <w:rFonts w:ascii="Times New Roman" w:hAnsi="Times New Roman"/>
                <w:sz w:val="20"/>
                <w:szCs w:val="20"/>
                <w:lang w:val="sr-Cyrl-RS"/>
              </w:rPr>
              <w:t>инструментални састав који чине:</w:t>
            </w:r>
            <w:r w:rsidRPr="00E75EFF">
              <w:rPr>
                <w:rFonts w:ascii="Times New Roman" w:hAnsi="Times New Roman"/>
                <w:b/>
                <w:bCs/>
                <w:sz w:val="20"/>
                <w:szCs w:val="20"/>
                <w:lang w:val="sr-Cyrl-RS"/>
              </w:rPr>
              <w:t xml:space="preserve"> </w:t>
            </w:r>
            <w:r w:rsidRPr="00E75EFF">
              <w:rPr>
                <w:rFonts w:ascii="Times New Roman" w:hAnsi="Times New Roman"/>
                <w:sz w:val="20"/>
                <w:szCs w:val="20"/>
                <w:lang w:val="sr-Cyrl-RS"/>
              </w:rPr>
              <w:t>Тијана Милошевић, Гијом Фонтанариза, Матилд Потије, Немања Љубинковић, Ксенија Милошевић, Мартина Димић Радовановић, Фредерик Деси, Наташа Грујић, Борис Брезовац, Александра Курилић, Емануел Грос, Драган Ђорђевић, Ан Бирање, Натанаел Малнури, Бобан Стошић, Стефан Фонтанароза, Зоран Чаушев</w:t>
            </w:r>
            <w:r w:rsidR="00C34AAA">
              <w:rPr>
                <w:rFonts w:ascii="Times New Roman" w:hAnsi="Times New Roman"/>
                <w:sz w:val="20"/>
                <w:szCs w:val="20"/>
                <w:lang w:val="sr-Cyrl-RS"/>
              </w:rPr>
              <w:t>и</w:t>
            </w:r>
            <w:r w:rsidRPr="00E75EFF">
              <w:rPr>
                <w:rFonts w:ascii="Times New Roman" w:hAnsi="Times New Roman"/>
                <w:sz w:val="20"/>
                <w:szCs w:val="20"/>
                <w:lang w:val="sr-Cyrl-RS"/>
              </w:rPr>
              <w:t>ћ, Александ</w:t>
            </w:r>
            <w:r w:rsidR="00C34AAA">
              <w:rPr>
                <w:rFonts w:ascii="Times New Roman" w:hAnsi="Times New Roman"/>
                <w:sz w:val="20"/>
                <w:szCs w:val="20"/>
                <w:lang w:val="sr-Cyrl-RS"/>
              </w:rPr>
              <w:t>ар</w:t>
            </w:r>
            <w:r w:rsidRPr="00E75EFF">
              <w:rPr>
                <w:rFonts w:ascii="Times New Roman" w:hAnsi="Times New Roman"/>
                <w:sz w:val="20"/>
                <w:szCs w:val="20"/>
                <w:lang w:val="sr-Cyrl-RS"/>
              </w:rPr>
              <w:t xml:space="preserve"> Седлар.</w:t>
            </w:r>
          </w:p>
          <w:p w14:paraId="1D712590" w14:textId="217E7B2F" w:rsidR="00431070" w:rsidRPr="00E75EFF" w:rsidRDefault="00431070" w:rsidP="00D23A5F">
            <w:pPr>
              <w:spacing w:line="240" w:lineRule="auto"/>
              <w:jc w:val="both"/>
              <w:rPr>
                <w:rFonts w:ascii="Times New Roman" w:hAnsi="Times New Roman"/>
                <w:sz w:val="20"/>
                <w:szCs w:val="20"/>
                <w:lang w:val="sr-Cyrl-RS"/>
              </w:rPr>
            </w:pPr>
          </w:p>
        </w:tc>
      </w:tr>
    </w:tbl>
    <w:p w14:paraId="1F9B8FA5" w14:textId="77777777" w:rsidR="001C4AE1" w:rsidRPr="00E75EFF" w:rsidRDefault="001C4AE1" w:rsidP="003A1FF6">
      <w:pPr>
        <w:spacing w:line="240" w:lineRule="auto"/>
        <w:rPr>
          <w:rFonts w:ascii="Times New Roman" w:hAnsi="Times New Roman"/>
          <w:sz w:val="32"/>
          <w:szCs w:val="32"/>
          <w:lang w:val="sr-Cyrl-RS"/>
        </w:rPr>
      </w:pPr>
    </w:p>
    <w:sectPr w:rsidR="001C4AE1" w:rsidRPr="00E75EFF" w:rsidSect="00D222EE">
      <w:type w:val="continuous"/>
      <w:pgSz w:w="11906" w:h="16838" w:code="9"/>
      <w:pgMar w:top="850" w:right="1138" w:bottom="850" w:left="1699"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C8817" w14:textId="77777777" w:rsidR="00A251C6" w:rsidRDefault="00A251C6" w:rsidP="00C47C26">
      <w:pPr>
        <w:spacing w:after="0" w:line="240" w:lineRule="auto"/>
      </w:pPr>
      <w:r>
        <w:separator/>
      </w:r>
    </w:p>
  </w:endnote>
  <w:endnote w:type="continuationSeparator" w:id="0">
    <w:p w14:paraId="7455F0FD" w14:textId="77777777" w:rsidR="00A251C6" w:rsidRDefault="00A251C6" w:rsidP="00C4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98A88" w14:textId="74B02681" w:rsidR="00A272CF" w:rsidRPr="0081455F" w:rsidRDefault="00A272CF">
    <w:pPr>
      <w:pStyle w:val="Footer"/>
      <w:jc w:val="center"/>
      <w:rPr>
        <w:rFonts w:ascii="Times New Roman" w:hAnsi="Times New Roman"/>
      </w:rPr>
    </w:pPr>
    <w:r w:rsidRPr="0081455F">
      <w:rPr>
        <w:rFonts w:ascii="Times New Roman" w:hAnsi="Times New Roman"/>
      </w:rPr>
      <w:fldChar w:fldCharType="begin"/>
    </w:r>
    <w:r w:rsidRPr="0081455F">
      <w:rPr>
        <w:rFonts w:ascii="Times New Roman" w:hAnsi="Times New Roman"/>
      </w:rPr>
      <w:instrText xml:space="preserve"> PAGE   \* MERGEFORMAT </w:instrText>
    </w:r>
    <w:r w:rsidRPr="0081455F">
      <w:rPr>
        <w:rFonts w:ascii="Times New Roman" w:hAnsi="Times New Roman"/>
      </w:rPr>
      <w:fldChar w:fldCharType="separate"/>
    </w:r>
    <w:r w:rsidR="00C34AAA">
      <w:rPr>
        <w:rFonts w:ascii="Times New Roman" w:hAnsi="Times New Roman"/>
        <w:noProof/>
      </w:rPr>
      <w:t>5</w:t>
    </w:r>
    <w:r w:rsidRPr="0081455F">
      <w:rPr>
        <w:rFonts w:ascii="Times New Roman" w:hAnsi="Times New Roman"/>
        <w:noProof/>
      </w:rPr>
      <w:fldChar w:fldCharType="end"/>
    </w:r>
  </w:p>
  <w:p w14:paraId="4A347AEB" w14:textId="77777777" w:rsidR="006C2AD1" w:rsidRDefault="006C2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8F2EA" w14:textId="357F8C60" w:rsidR="00A272CF" w:rsidRDefault="00717E7B">
    <w:pPr>
      <w:pStyle w:val="Footer"/>
      <w:jc w:val="center"/>
    </w:pPr>
    <w:r>
      <w:fldChar w:fldCharType="begin"/>
    </w:r>
    <w:r>
      <w:instrText xml:space="preserve"> PAGE   \* MERGEFORMAT </w:instrText>
    </w:r>
    <w:r>
      <w:fldChar w:fldCharType="separate"/>
    </w:r>
    <w:r w:rsidR="00E07850">
      <w:rPr>
        <w:noProof/>
      </w:rPr>
      <w:t>1</w:t>
    </w:r>
    <w:r>
      <w:rPr>
        <w:noProof/>
      </w:rPr>
      <w:fldChar w:fldCharType="end"/>
    </w:r>
  </w:p>
  <w:p w14:paraId="094BC005" w14:textId="77777777" w:rsidR="00A272CF" w:rsidRDefault="00A27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CEA00" w14:textId="77777777" w:rsidR="00A251C6" w:rsidRDefault="00A251C6" w:rsidP="00C47C26">
      <w:pPr>
        <w:spacing w:after="0" w:line="240" w:lineRule="auto"/>
      </w:pPr>
      <w:r>
        <w:separator/>
      </w:r>
    </w:p>
  </w:footnote>
  <w:footnote w:type="continuationSeparator" w:id="0">
    <w:p w14:paraId="53073FBE" w14:textId="77777777" w:rsidR="00A251C6" w:rsidRDefault="00A251C6" w:rsidP="00C47C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32B2"/>
    <w:multiLevelType w:val="hybridMultilevel"/>
    <w:tmpl w:val="07489C80"/>
    <w:lvl w:ilvl="0" w:tplc="EAD6A87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17293"/>
    <w:multiLevelType w:val="hybridMultilevel"/>
    <w:tmpl w:val="11D4310C"/>
    <w:lvl w:ilvl="0" w:tplc="EEE0C14E">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C1D12"/>
    <w:multiLevelType w:val="hybridMultilevel"/>
    <w:tmpl w:val="D8F0FD50"/>
    <w:lvl w:ilvl="0" w:tplc="826AAAC0">
      <w:start w:val="1"/>
      <w:numFmt w:val="bullet"/>
      <w:lvlText w:val="‒"/>
      <w:lvlJc w:val="left"/>
      <w:pPr>
        <w:tabs>
          <w:tab w:val="num" w:pos="720"/>
        </w:tabs>
        <w:ind w:left="720" w:hanging="360"/>
      </w:pPr>
      <w:rPr>
        <w:rFonts w:ascii="Times New Roman" w:hAnsi="Times New Roman" w:hint="default"/>
      </w:rPr>
    </w:lvl>
    <w:lvl w:ilvl="1" w:tplc="21DC5F7E" w:tentative="1">
      <w:start w:val="1"/>
      <w:numFmt w:val="bullet"/>
      <w:lvlText w:val="‒"/>
      <w:lvlJc w:val="left"/>
      <w:pPr>
        <w:tabs>
          <w:tab w:val="num" w:pos="1440"/>
        </w:tabs>
        <w:ind w:left="1440" w:hanging="360"/>
      </w:pPr>
      <w:rPr>
        <w:rFonts w:ascii="Times New Roman" w:hAnsi="Times New Roman" w:hint="default"/>
      </w:rPr>
    </w:lvl>
    <w:lvl w:ilvl="2" w:tplc="C83EA01E" w:tentative="1">
      <w:start w:val="1"/>
      <w:numFmt w:val="bullet"/>
      <w:lvlText w:val="‒"/>
      <w:lvlJc w:val="left"/>
      <w:pPr>
        <w:tabs>
          <w:tab w:val="num" w:pos="2160"/>
        </w:tabs>
        <w:ind w:left="2160" w:hanging="360"/>
      </w:pPr>
      <w:rPr>
        <w:rFonts w:ascii="Times New Roman" w:hAnsi="Times New Roman" w:hint="default"/>
      </w:rPr>
    </w:lvl>
    <w:lvl w:ilvl="3" w:tplc="43DA6040" w:tentative="1">
      <w:start w:val="1"/>
      <w:numFmt w:val="bullet"/>
      <w:lvlText w:val="‒"/>
      <w:lvlJc w:val="left"/>
      <w:pPr>
        <w:tabs>
          <w:tab w:val="num" w:pos="2880"/>
        </w:tabs>
        <w:ind w:left="2880" w:hanging="360"/>
      </w:pPr>
      <w:rPr>
        <w:rFonts w:ascii="Times New Roman" w:hAnsi="Times New Roman" w:hint="default"/>
      </w:rPr>
    </w:lvl>
    <w:lvl w:ilvl="4" w:tplc="E266E074" w:tentative="1">
      <w:start w:val="1"/>
      <w:numFmt w:val="bullet"/>
      <w:lvlText w:val="‒"/>
      <w:lvlJc w:val="left"/>
      <w:pPr>
        <w:tabs>
          <w:tab w:val="num" w:pos="3600"/>
        </w:tabs>
        <w:ind w:left="3600" w:hanging="360"/>
      </w:pPr>
      <w:rPr>
        <w:rFonts w:ascii="Times New Roman" w:hAnsi="Times New Roman" w:hint="default"/>
      </w:rPr>
    </w:lvl>
    <w:lvl w:ilvl="5" w:tplc="61C8A990" w:tentative="1">
      <w:start w:val="1"/>
      <w:numFmt w:val="bullet"/>
      <w:lvlText w:val="‒"/>
      <w:lvlJc w:val="left"/>
      <w:pPr>
        <w:tabs>
          <w:tab w:val="num" w:pos="4320"/>
        </w:tabs>
        <w:ind w:left="4320" w:hanging="360"/>
      </w:pPr>
      <w:rPr>
        <w:rFonts w:ascii="Times New Roman" w:hAnsi="Times New Roman" w:hint="default"/>
      </w:rPr>
    </w:lvl>
    <w:lvl w:ilvl="6" w:tplc="8F762C9A" w:tentative="1">
      <w:start w:val="1"/>
      <w:numFmt w:val="bullet"/>
      <w:lvlText w:val="‒"/>
      <w:lvlJc w:val="left"/>
      <w:pPr>
        <w:tabs>
          <w:tab w:val="num" w:pos="5040"/>
        </w:tabs>
        <w:ind w:left="5040" w:hanging="360"/>
      </w:pPr>
      <w:rPr>
        <w:rFonts w:ascii="Times New Roman" w:hAnsi="Times New Roman" w:hint="default"/>
      </w:rPr>
    </w:lvl>
    <w:lvl w:ilvl="7" w:tplc="8EBC46AE" w:tentative="1">
      <w:start w:val="1"/>
      <w:numFmt w:val="bullet"/>
      <w:lvlText w:val="‒"/>
      <w:lvlJc w:val="left"/>
      <w:pPr>
        <w:tabs>
          <w:tab w:val="num" w:pos="5760"/>
        </w:tabs>
        <w:ind w:left="5760" w:hanging="360"/>
      </w:pPr>
      <w:rPr>
        <w:rFonts w:ascii="Times New Roman" w:hAnsi="Times New Roman" w:hint="default"/>
      </w:rPr>
    </w:lvl>
    <w:lvl w:ilvl="8" w:tplc="E2C2E21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8D55054"/>
    <w:multiLevelType w:val="hybridMultilevel"/>
    <w:tmpl w:val="BFEAEC14"/>
    <w:lvl w:ilvl="0" w:tplc="48741E2A">
      <w:start w:val="1"/>
      <w:numFmt w:val="bullet"/>
      <w:lvlText w:val="‒"/>
      <w:lvlJc w:val="left"/>
      <w:pPr>
        <w:tabs>
          <w:tab w:val="num" w:pos="720"/>
        </w:tabs>
        <w:ind w:left="72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CC4E1E"/>
    <w:multiLevelType w:val="hybridMultilevel"/>
    <w:tmpl w:val="8892CC74"/>
    <w:lvl w:ilvl="0" w:tplc="A70E5C9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A25FB9"/>
    <w:multiLevelType w:val="hybridMultilevel"/>
    <w:tmpl w:val="113699D8"/>
    <w:lvl w:ilvl="0" w:tplc="EAD6A878">
      <w:start w:val="1"/>
      <w:numFmt w:val="bullet"/>
      <w:lvlText w:val="‒"/>
      <w:lvlJc w:val="left"/>
      <w:pPr>
        <w:ind w:left="1037" w:hanging="360"/>
      </w:pPr>
      <w:rPr>
        <w:rFonts w:ascii="Times New Roman" w:hAnsi="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6" w15:restartNumberingAfterBreak="0">
    <w:nsid w:val="1B6F1D8C"/>
    <w:multiLevelType w:val="hybridMultilevel"/>
    <w:tmpl w:val="FBE897DC"/>
    <w:lvl w:ilvl="0" w:tplc="650E2500">
      <w:numFmt w:val="bullet"/>
      <w:suff w:val="space"/>
      <w:lvlText w:val="‒"/>
      <w:lvlJc w:val="left"/>
      <w:pPr>
        <w:ind w:left="717" w:hanging="357"/>
      </w:pPr>
      <w:rPr>
        <w:rFonts w:ascii="Times New Roman" w:eastAsia="Arial"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2951B7"/>
    <w:multiLevelType w:val="hybridMultilevel"/>
    <w:tmpl w:val="4120F370"/>
    <w:lvl w:ilvl="0" w:tplc="FF62E25C">
      <w:start w:val="1"/>
      <w:numFmt w:val="bullet"/>
      <w:lvlText w:val="-"/>
      <w:lvlJc w:val="left"/>
      <w:pPr>
        <w:ind w:left="853" w:hanging="360"/>
      </w:pPr>
      <w:rPr>
        <w:rFonts w:ascii="Symbol" w:hAnsi="Symbol" w:hint="default"/>
      </w:rPr>
    </w:lvl>
    <w:lvl w:ilvl="1" w:tplc="081A0003" w:tentative="1">
      <w:start w:val="1"/>
      <w:numFmt w:val="bullet"/>
      <w:lvlText w:val="o"/>
      <w:lvlJc w:val="left"/>
      <w:pPr>
        <w:ind w:left="1573" w:hanging="360"/>
      </w:pPr>
      <w:rPr>
        <w:rFonts w:ascii="Courier New" w:hAnsi="Courier New" w:cs="Courier New" w:hint="default"/>
      </w:rPr>
    </w:lvl>
    <w:lvl w:ilvl="2" w:tplc="081A0005" w:tentative="1">
      <w:start w:val="1"/>
      <w:numFmt w:val="bullet"/>
      <w:lvlText w:val=""/>
      <w:lvlJc w:val="left"/>
      <w:pPr>
        <w:ind w:left="2293" w:hanging="360"/>
      </w:pPr>
      <w:rPr>
        <w:rFonts w:ascii="Wingdings" w:hAnsi="Wingdings" w:hint="default"/>
      </w:rPr>
    </w:lvl>
    <w:lvl w:ilvl="3" w:tplc="081A0001" w:tentative="1">
      <w:start w:val="1"/>
      <w:numFmt w:val="bullet"/>
      <w:lvlText w:val=""/>
      <w:lvlJc w:val="left"/>
      <w:pPr>
        <w:ind w:left="3013" w:hanging="360"/>
      </w:pPr>
      <w:rPr>
        <w:rFonts w:ascii="Symbol" w:hAnsi="Symbol" w:hint="default"/>
      </w:rPr>
    </w:lvl>
    <w:lvl w:ilvl="4" w:tplc="081A0003" w:tentative="1">
      <w:start w:val="1"/>
      <w:numFmt w:val="bullet"/>
      <w:lvlText w:val="o"/>
      <w:lvlJc w:val="left"/>
      <w:pPr>
        <w:ind w:left="3733" w:hanging="360"/>
      </w:pPr>
      <w:rPr>
        <w:rFonts w:ascii="Courier New" w:hAnsi="Courier New" w:cs="Courier New" w:hint="default"/>
      </w:rPr>
    </w:lvl>
    <w:lvl w:ilvl="5" w:tplc="081A0005" w:tentative="1">
      <w:start w:val="1"/>
      <w:numFmt w:val="bullet"/>
      <w:lvlText w:val=""/>
      <w:lvlJc w:val="left"/>
      <w:pPr>
        <w:ind w:left="4453" w:hanging="360"/>
      </w:pPr>
      <w:rPr>
        <w:rFonts w:ascii="Wingdings" w:hAnsi="Wingdings" w:hint="default"/>
      </w:rPr>
    </w:lvl>
    <w:lvl w:ilvl="6" w:tplc="081A0001" w:tentative="1">
      <w:start w:val="1"/>
      <w:numFmt w:val="bullet"/>
      <w:lvlText w:val=""/>
      <w:lvlJc w:val="left"/>
      <w:pPr>
        <w:ind w:left="5173" w:hanging="360"/>
      </w:pPr>
      <w:rPr>
        <w:rFonts w:ascii="Symbol" w:hAnsi="Symbol" w:hint="default"/>
      </w:rPr>
    </w:lvl>
    <w:lvl w:ilvl="7" w:tplc="081A0003" w:tentative="1">
      <w:start w:val="1"/>
      <w:numFmt w:val="bullet"/>
      <w:lvlText w:val="o"/>
      <w:lvlJc w:val="left"/>
      <w:pPr>
        <w:ind w:left="5893" w:hanging="360"/>
      </w:pPr>
      <w:rPr>
        <w:rFonts w:ascii="Courier New" w:hAnsi="Courier New" w:cs="Courier New" w:hint="default"/>
      </w:rPr>
    </w:lvl>
    <w:lvl w:ilvl="8" w:tplc="081A0005" w:tentative="1">
      <w:start w:val="1"/>
      <w:numFmt w:val="bullet"/>
      <w:lvlText w:val=""/>
      <w:lvlJc w:val="left"/>
      <w:pPr>
        <w:ind w:left="6613" w:hanging="360"/>
      </w:pPr>
      <w:rPr>
        <w:rFonts w:ascii="Wingdings" w:hAnsi="Wingdings" w:hint="default"/>
      </w:rPr>
    </w:lvl>
  </w:abstractNum>
  <w:abstractNum w:abstractNumId="8" w15:restartNumberingAfterBreak="0">
    <w:nsid w:val="25AA1885"/>
    <w:multiLevelType w:val="hybridMultilevel"/>
    <w:tmpl w:val="54F25E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E5BE5"/>
    <w:multiLevelType w:val="hybridMultilevel"/>
    <w:tmpl w:val="5EC292A2"/>
    <w:lvl w:ilvl="0" w:tplc="EAD6A87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962BE"/>
    <w:multiLevelType w:val="hybridMultilevel"/>
    <w:tmpl w:val="D1A8CCE4"/>
    <w:lvl w:ilvl="0" w:tplc="F3F0C244">
      <w:start w:val="1"/>
      <w:numFmt w:val="bullet"/>
      <w:lvlText w:val=""/>
      <w:lvlJc w:val="left"/>
      <w:pPr>
        <w:ind w:left="504" w:hanging="360"/>
      </w:pPr>
      <w:rPr>
        <w:rFonts w:ascii="Symbol" w:hAnsi="Symbol" w:hint="default"/>
        <w:sz w:val="22"/>
        <w:szCs w:val="22"/>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1" w15:restartNumberingAfterBreak="0">
    <w:nsid w:val="30C53BA2"/>
    <w:multiLevelType w:val="hybridMultilevel"/>
    <w:tmpl w:val="45E24B1E"/>
    <w:lvl w:ilvl="0" w:tplc="3C0AC3D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0E115F"/>
    <w:multiLevelType w:val="hybridMultilevel"/>
    <w:tmpl w:val="CD28347C"/>
    <w:lvl w:ilvl="0" w:tplc="01A2EB6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853F52"/>
    <w:multiLevelType w:val="hybridMultilevel"/>
    <w:tmpl w:val="E9528876"/>
    <w:lvl w:ilvl="0" w:tplc="EAD6A878">
      <w:start w:val="1"/>
      <w:numFmt w:val="bullet"/>
      <w:lvlText w:val="‒"/>
      <w:lvlJc w:val="left"/>
      <w:pPr>
        <w:ind w:left="1137" w:hanging="360"/>
      </w:pPr>
      <w:rPr>
        <w:rFonts w:ascii="Times New Roman" w:hAnsi="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4" w15:restartNumberingAfterBreak="0">
    <w:nsid w:val="4EDC0F60"/>
    <w:multiLevelType w:val="hybridMultilevel"/>
    <w:tmpl w:val="B94C124C"/>
    <w:lvl w:ilvl="0" w:tplc="EAD6A878">
      <w:start w:val="1"/>
      <w:numFmt w:val="bullet"/>
      <w:lvlText w:val="‒"/>
      <w:lvlJc w:val="left"/>
      <w:pPr>
        <w:tabs>
          <w:tab w:val="num" w:pos="720"/>
        </w:tabs>
        <w:ind w:left="720" w:hanging="360"/>
      </w:pPr>
      <w:rPr>
        <w:rFonts w:ascii="Times New Roman" w:hAnsi="Times New Roman" w:hint="default"/>
      </w:rPr>
    </w:lvl>
    <w:lvl w:ilvl="1" w:tplc="B57A8826" w:tentative="1">
      <w:start w:val="1"/>
      <w:numFmt w:val="bullet"/>
      <w:lvlText w:val="‒"/>
      <w:lvlJc w:val="left"/>
      <w:pPr>
        <w:tabs>
          <w:tab w:val="num" w:pos="1440"/>
        </w:tabs>
        <w:ind w:left="1440" w:hanging="360"/>
      </w:pPr>
      <w:rPr>
        <w:rFonts w:ascii="Times New Roman" w:hAnsi="Times New Roman"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20A1521"/>
    <w:multiLevelType w:val="hybridMultilevel"/>
    <w:tmpl w:val="901030EA"/>
    <w:lvl w:ilvl="0" w:tplc="04090001">
      <w:start w:val="1"/>
      <w:numFmt w:val="bullet"/>
      <w:lvlText w:val=""/>
      <w:lvlJc w:val="left"/>
      <w:pPr>
        <w:ind w:left="240" w:hanging="360"/>
      </w:pPr>
      <w:rPr>
        <w:rFonts w:ascii="Symbol" w:hAnsi="Symbol"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16" w15:restartNumberingAfterBreak="0">
    <w:nsid w:val="539679A7"/>
    <w:multiLevelType w:val="hybridMultilevel"/>
    <w:tmpl w:val="3320E46C"/>
    <w:lvl w:ilvl="0" w:tplc="9D9CD76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7815AA"/>
    <w:multiLevelType w:val="hybridMultilevel"/>
    <w:tmpl w:val="853487C6"/>
    <w:lvl w:ilvl="0" w:tplc="431AC0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66439"/>
    <w:multiLevelType w:val="hybridMultilevel"/>
    <w:tmpl w:val="58EA80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8E79B8"/>
    <w:multiLevelType w:val="hybridMultilevel"/>
    <w:tmpl w:val="627A6DE8"/>
    <w:lvl w:ilvl="0" w:tplc="EAD6A878">
      <w:start w:val="1"/>
      <w:numFmt w:val="bullet"/>
      <w:lvlText w:val="‒"/>
      <w:lvlJc w:val="left"/>
      <w:pPr>
        <w:ind w:left="1036" w:hanging="360"/>
      </w:pPr>
      <w:rPr>
        <w:rFonts w:ascii="Times New Roman" w:hAnsi="Times New Roman"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0" w15:restartNumberingAfterBreak="0">
    <w:nsid w:val="66D55636"/>
    <w:multiLevelType w:val="hybridMultilevel"/>
    <w:tmpl w:val="3D100162"/>
    <w:lvl w:ilvl="0" w:tplc="8CD8E2F6">
      <w:start w:val="1"/>
      <w:numFmt w:val="bullet"/>
      <w:lvlText w:val=""/>
      <w:lvlJc w:val="left"/>
      <w:pPr>
        <w:tabs>
          <w:tab w:val="num" w:pos="720"/>
        </w:tabs>
        <w:ind w:left="720" w:hanging="360"/>
      </w:pPr>
      <w:rPr>
        <w:rFonts w:ascii="Symbol" w:hAnsi="Symbol" w:hint="default"/>
      </w:rPr>
    </w:lvl>
    <w:lvl w:ilvl="1" w:tplc="B156BFEC" w:tentative="1">
      <w:start w:val="1"/>
      <w:numFmt w:val="bullet"/>
      <w:lvlText w:val=""/>
      <w:lvlJc w:val="left"/>
      <w:pPr>
        <w:tabs>
          <w:tab w:val="num" w:pos="1440"/>
        </w:tabs>
        <w:ind w:left="1440" w:hanging="360"/>
      </w:pPr>
      <w:rPr>
        <w:rFonts w:ascii="Symbol" w:hAnsi="Symbol" w:hint="default"/>
      </w:rPr>
    </w:lvl>
    <w:lvl w:ilvl="2" w:tplc="6BAC395A" w:tentative="1">
      <w:start w:val="1"/>
      <w:numFmt w:val="bullet"/>
      <w:lvlText w:val=""/>
      <w:lvlJc w:val="left"/>
      <w:pPr>
        <w:tabs>
          <w:tab w:val="num" w:pos="2160"/>
        </w:tabs>
        <w:ind w:left="2160" w:hanging="360"/>
      </w:pPr>
      <w:rPr>
        <w:rFonts w:ascii="Symbol" w:hAnsi="Symbol" w:hint="default"/>
      </w:rPr>
    </w:lvl>
    <w:lvl w:ilvl="3" w:tplc="84121C64" w:tentative="1">
      <w:start w:val="1"/>
      <w:numFmt w:val="bullet"/>
      <w:lvlText w:val=""/>
      <w:lvlJc w:val="left"/>
      <w:pPr>
        <w:tabs>
          <w:tab w:val="num" w:pos="2880"/>
        </w:tabs>
        <w:ind w:left="2880" w:hanging="360"/>
      </w:pPr>
      <w:rPr>
        <w:rFonts w:ascii="Symbol" w:hAnsi="Symbol" w:hint="default"/>
      </w:rPr>
    </w:lvl>
    <w:lvl w:ilvl="4" w:tplc="925688DC" w:tentative="1">
      <w:start w:val="1"/>
      <w:numFmt w:val="bullet"/>
      <w:lvlText w:val=""/>
      <w:lvlJc w:val="left"/>
      <w:pPr>
        <w:tabs>
          <w:tab w:val="num" w:pos="3600"/>
        </w:tabs>
        <w:ind w:left="3600" w:hanging="360"/>
      </w:pPr>
      <w:rPr>
        <w:rFonts w:ascii="Symbol" w:hAnsi="Symbol" w:hint="default"/>
      </w:rPr>
    </w:lvl>
    <w:lvl w:ilvl="5" w:tplc="049887BE" w:tentative="1">
      <w:start w:val="1"/>
      <w:numFmt w:val="bullet"/>
      <w:lvlText w:val=""/>
      <w:lvlJc w:val="left"/>
      <w:pPr>
        <w:tabs>
          <w:tab w:val="num" w:pos="4320"/>
        </w:tabs>
        <w:ind w:left="4320" w:hanging="360"/>
      </w:pPr>
      <w:rPr>
        <w:rFonts w:ascii="Symbol" w:hAnsi="Symbol" w:hint="default"/>
      </w:rPr>
    </w:lvl>
    <w:lvl w:ilvl="6" w:tplc="2B06056E" w:tentative="1">
      <w:start w:val="1"/>
      <w:numFmt w:val="bullet"/>
      <w:lvlText w:val=""/>
      <w:lvlJc w:val="left"/>
      <w:pPr>
        <w:tabs>
          <w:tab w:val="num" w:pos="5040"/>
        </w:tabs>
        <w:ind w:left="5040" w:hanging="360"/>
      </w:pPr>
      <w:rPr>
        <w:rFonts w:ascii="Symbol" w:hAnsi="Symbol" w:hint="default"/>
      </w:rPr>
    </w:lvl>
    <w:lvl w:ilvl="7" w:tplc="C088D8A6" w:tentative="1">
      <w:start w:val="1"/>
      <w:numFmt w:val="bullet"/>
      <w:lvlText w:val=""/>
      <w:lvlJc w:val="left"/>
      <w:pPr>
        <w:tabs>
          <w:tab w:val="num" w:pos="5760"/>
        </w:tabs>
        <w:ind w:left="5760" w:hanging="360"/>
      </w:pPr>
      <w:rPr>
        <w:rFonts w:ascii="Symbol" w:hAnsi="Symbol" w:hint="default"/>
      </w:rPr>
    </w:lvl>
    <w:lvl w:ilvl="8" w:tplc="075A832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EC60189"/>
    <w:multiLevelType w:val="hybridMultilevel"/>
    <w:tmpl w:val="487A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664EB"/>
    <w:multiLevelType w:val="hybridMultilevel"/>
    <w:tmpl w:val="E0F01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81516B"/>
    <w:multiLevelType w:val="hybridMultilevel"/>
    <w:tmpl w:val="53100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E52D00"/>
    <w:multiLevelType w:val="hybridMultilevel"/>
    <w:tmpl w:val="40D0FB90"/>
    <w:lvl w:ilvl="0" w:tplc="EAD6A878">
      <w:start w:val="1"/>
      <w:numFmt w:val="bullet"/>
      <w:lvlText w:val="‒"/>
      <w:lvlJc w:val="left"/>
      <w:pPr>
        <w:ind w:left="1037" w:hanging="360"/>
      </w:pPr>
      <w:rPr>
        <w:rFonts w:ascii="Times New Roman" w:hAnsi="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5" w15:restartNumberingAfterBreak="0">
    <w:nsid w:val="79923B88"/>
    <w:multiLevelType w:val="hybridMultilevel"/>
    <w:tmpl w:val="C4C2EFA2"/>
    <w:lvl w:ilvl="0" w:tplc="08142160">
      <w:start w:val="1"/>
      <w:numFmt w:val="bullet"/>
      <w:lvlText w:val=""/>
      <w:lvlJc w:val="left"/>
      <w:pPr>
        <w:ind w:left="357" w:hanging="35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A735B6"/>
    <w:multiLevelType w:val="hybridMultilevel"/>
    <w:tmpl w:val="AB9E4B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E3DFE"/>
    <w:multiLevelType w:val="hybridMultilevel"/>
    <w:tmpl w:val="108E7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6"/>
  </w:num>
  <w:num w:numId="3">
    <w:abstractNumId w:val="25"/>
  </w:num>
  <w:num w:numId="4">
    <w:abstractNumId w:val="23"/>
  </w:num>
  <w:num w:numId="5">
    <w:abstractNumId w:val="10"/>
  </w:num>
  <w:num w:numId="6">
    <w:abstractNumId w:val="17"/>
  </w:num>
  <w:num w:numId="7">
    <w:abstractNumId w:val="12"/>
  </w:num>
  <w:num w:numId="8">
    <w:abstractNumId w:val="16"/>
  </w:num>
  <w:num w:numId="9">
    <w:abstractNumId w:val="4"/>
  </w:num>
  <w:num w:numId="10">
    <w:abstractNumId w:val="11"/>
  </w:num>
  <w:num w:numId="11">
    <w:abstractNumId w:val="27"/>
  </w:num>
  <w:num w:numId="12">
    <w:abstractNumId w:val="22"/>
  </w:num>
  <w:num w:numId="13">
    <w:abstractNumId w:val="20"/>
  </w:num>
  <w:num w:numId="14">
    <w:abstractNumId w:val="1"/>
  </w:num>
  <w:num w:numId="15">
    <w:abstractNumId w:val="7"/>
  </w:num>
  <w:num w:numId="16">
    <w:abstractNumId w:val="14"/>
  </w:num>
  <w:num w:numId="17">
    <w:abstractNumId w:val="3"/>
  </w:num>
  <w:num w:numId="18">
    <w:abstractNumId w:val="2"/>
  </w:num>
  <w:num w:numId="19">
    <w:abstractNumId w:val="8"/>
  </w:num>
  <w:num w:numId="20">
    <w:abstractNumId w:val="26"/>
  </w:num>
  <w:num w:numId="21">
    <w:abstractNumId w:val="18"/>
  </w:num>
  <w:num w:numId="22">
    <w:abstractNumId w:val="21"/>
  </w:num>
  <w:num w:numId="23">
    <w:abstractNumId w:val="13"/>
  </w:num>
  <w:num w:numId="24">
    <w:abstractNumId w:val="5"/>
  </w:num>
  <w:num w:numId="25">
    <w:abstractNumId w:val="24"/>
  </w:num>
  <w:num w:numId="26">
    <w:abstractNumId w:val="9"/>
  </w:num>
  <w:num w:numId="27">
    <w:abstractNumId w:val="0"/>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415"/>
    <w:rsid w:val="00002D3A"/>
    <w:rsid w:val="000572F4"/>
    <w:rsid w:val="00063D09"/>
    <w:rsid w:val="0008659A"/>
    <w:rsid w:val="0009655D"/>
    <w:rsid w:val="000A3415"/>
    <w:rsid w:val="000E5031"/>
    <w:rsid w:val="00122CD7"/>
    <w:rsid w:val="00146400"/>
    <w:rsid w:val="001510F1"/>
    <w:rsid w:val="0017047C"/>
    <w:rsid w:val="00171B9F"/>
    <w:rsid w:val="00177561"/>
    <w:rsid w:val="00183399"/>
    <w:rsid w:val="001858F1"/>
    <w:rsid w:val="0019066B"/>
    <w:rsid w:val="001B4802"/>
    <w:rsid w:val="001C2686"/>
    <w:rsid w:val="001C4AE1"/>
    <w:rsid w:val="001C69A7"/>
    <w:rsid w:val="001E1214"/>
    <w:rsid w:val="001E23EB"/>
    <w:rsid w:val="001F0B8B"/>
    <w:rsid w:val="001F2373"/>
    <w:rsid w:val="001F3AF1"/>
    <w:rsid w:val="00207FB1"/>
    <w:rsid w:val="002129D9"/>
    <w:rsid w:val="00214E26"/>
    <w:rsid w:val="002206BA"/>
    <w:rsid w:val="0026691C"/>
    <w:rsid w:val="00270732"/>
    <w:rsid w:val="0027451F"/>
    <w:rsid w:val="00282A27"/>
    <w:rsid w:val="00284F48"/>
    <w:rsid w:val="002C31AD"/>
    <w:rsid w:val="002C3D0C"/>
    <w:rsid w:val="002C643D"/>
    <w:rsid w:val="002D1959"/>
    <w:rsid w:val="002E2AC3"/>
    <w:rsid w:val="002E3AC5"/>
    <w:rsid w:val="00301A10"/>
    <w:rsid w:val="003248E1"/>
    <w:rsid w:val="00332BE7"/>
    <w:rsid w:val="003348A8"/>
    <w:rsid w:val="00372736"/>
    <w:rsid w:val="00376BC6"/>
    <w:rsid w:val="00385B79"/>
    <w:rsid w:val="00392C5D"/>
    <w:rsid w:val="0039794B"/>
    <w:rsid w:val="003A1FF6"/>
    <w:rsid w:val="003A2465"/>
    <w:rsid w:val="003B04AC"/>
    <w:rsid w:val="003B0593"/>
    <w:rsid w:val="003B1B72"/>
    <w:rsid w:val="003B6EA9"/>
    <w:rsid w:val="003C272E"/>
    <w:rsid w:val="003C570D"/>
    <w:rsid w:val="003E01C9"/>
    <w:rsid w:val="003F1657"/>
    <w:rsid w:val="00402394"/>
    <w:rsid w:val="00403FD4"/>
    <w:rsid w:val="0042043A"/>
    <w:rsid w:val="00431070"/>
    <w:rsid w:val="004338DE"/>
    <w:rsid w:val="004407DC"/>
    <w:rsid w:val="00465CB3"/>
    <w:rsid w:val="0048259A"/>
    <w:rsid w:val="0049174A"/>
    <w:rsid w:val="00497B62"/>
    <w:rsid w:val="004B02CF"/>
    <w:rsid w:val="004B0333"/>
    <w:rsid w:val="004B66E4"/>
    <w:rsid w:val="004C7477"/>
    <w:rsid w:val="004D6DE8"/>
    <w:rsid w:val="005009E7"/>
    <w:rsid w:val="00505430"/>
    <w:rsid w:val="00522F58"/>
    <w:rsid w:val="0052351C"/>
    <w:rsid w:val="00526D4D"/>
    <w:rsid w:val="005337D6"/>
    <w:rsid w:val="00540C2E"/>
    <w:rsid w:val="00544A3E"/>
    <w:rsid w:val="00545483"/>
    <w:rsid w:val="0055037D"/>
    <w:rsid w:val="005C373D"/>
    <w:rsid w:val="005D670F"/>
    <w:rsid w:val="005F686E"/>
    <w:rsid w:val="00610F50"/>
    <w:rsid w:val="00634B74"/>
    <w:rsid w:val="00657465"/>
    <w:rsid w:val="0066117C"/>
    <w:rsid w:val="00665091"/>
    <w:rsid w:val="006808D3"/>
    <w:rsid w:val="00683A3D"/>
    <w:rsid w:val="00694599"/>
    <w:rsid w:val="006A01C4"/>
    <w:rsid w:val="006B1197"/>
    <w:rsid w:val="006B189D"/>
    <w:rsid w:val="006B2880"/>
    <w:rsid w:val="006C2AD1"/>
    <w:rsid w:val="006E77F3"/>
    <w:rsid w:val="006F1BE6"/>
    <w:rsid w:val="006F1E07"/>
    <w:rsid w:val="007060AE"/>
    <w:rsid w:val="0071129E"/>
    <w:rsid w:val="00717E7B"/>
    <w:rsid w:val="007205D7"/>
    <w:rsid w:val="00721A10"/>
    <w:rsid w:val="0075038B"/>
    <w:rsid w:val="007641DF"/>
    <w:rsid w:val="007669B5"/>
    <w:rsid w:val="00773CC5"/>
    <w:rsid w:val="0078291C"/>
    <w:rsid w:val="00787788"/>
    <w:rsid w:val="007C3905"/>
    <w:rsid w:val="007C56A9"/>
    <w:rsid w:val="007C716E"/>
    <w:rsid w:val="007D301B"/>
    <w:rsid w:val="007E6CB4"/>
    <w:rsid w:val="007F13CF"/>
    <w:rsid w:val="007F595F"/>
    <w:rsid w:val="0081455F"/>
    <w:rsid w:val="00861305"/>
    <w:rsid w:val="0086458C"/>
    <w:rsid w:val="008A4F34"/>
    <w:rsid w:val="008B2D8F"/>
    <w:rsid w:val="008B6E3F"/>
    <w:rsid w:val="008C11B3"/>
    <w:rsid w:val="008C4C0C"/>
    <w:rsid w:val="00907E62"/>
    <w:rsid w:val="009119F1"/>
    <w:rsid w:val="00911B39"/>
    <w:rsid w:val="0091696C"/>
    <w:rsid w:val="00924417"/>
    <w:rsid w:val="009267EB"/>
    <w:rsid w:val="009325AD"/>
    <w:rsid w:val="00943355"/>
    <w:rsid w:val="0096487C"/>
    <w:rsid w:val="00966F16"/>
    <w:rsid w:val="009F6496"/>
    <w:rsid w:val="009F7933"/>
    <w:rsid w:val="00A06A69"/>
    <w:rsid w:val="00A22A4E"/>
    <w:rsid w:val="00A23EE0"/>
    <w:rsid w:val="00A251C6"/>
    <w:rsid w:val="00A272CF"/>
    <w:rsid w:val="00A352A3"/>
    <w:rsid w:val="00A4302A"/>
    <w:rsid w:val="00A47F87"/>
    <w:rsid w:val="00A63FF3"/>
    <w:rsid w:val="00A743BA"/>
    <w:rsid w:val="00A75BD3"/>
    <w:rsid w:val="00A865A6"/>
    <w:rsid w:val="00AA70F5"/>
    <w:rsid w:val="00AB569A"/>
    <w:rsid w:val="00AD4EAC"/>
    <w:rsid w:val="00AD7200"/>
    <w:rsid w:val="00AE24C1"/>
    <w:rsid w:val="00AE3234"/>
    <w:rsid w:val="00AF1790"/>
    <w:rsid w:val="00AF769A"/>
    <w:rsid w:val="00B057D6"/>
    <w:rsid w:val="00B074CB"/>
    <w:rsid w:val="00B22FE4"/>
    <w:rsid w:val="00B43AB5"/>
    <w:rsid w:val="00B77B9E"/>
    <w:rsid w:val="00B910B1"/>
    <w:rsid w:val="00B9477D"/>
    <w:rsid w:val="00BA69FC"/>
    <w:rsid w:val="00BC2000"/>
    <w:rsid w:val="00BC66FE"/>
    <w:rsid w:val="00BD4859"/>
    <w:rsid w:val="00BE4313"/>
    <w:rsid w:val="00BF2EC9"/>
    <w:rsid w:val="00C15D2A"/>
    <w:rsid w:val="00C34429"/>
    <w:rsid w:val="00C34AAA"/>
    <w:rsid w:val="00C47C26"/>
    <w:rsid w:val="00C52493"/>
    <w:rsid w:val="00C828DC"/>
    <w:rsid w:val="00C918A7"/>
    <w:rsid w:val="00C95D97"/>
    <w:rsid w:val="00CB612B"/>
    <w:rsid w:val="00CB6EE2"/>
    <w:rsid w:val="00CC543E"/>
    <w:rsid w:val="00D17B65"/>
    <w:rsid w:val="00D222EE"/>
    <w:rsid w:val="00D3248D"/>
    <w:rsid w:val="00D32769"/>
    <w:rsid w:val="00D41BFA"/>
    <w:rsid w:val="00D43C6F"/>
    <w:rsid w:val="00D57E6D"/>
    <w:rsid w:val="00D94F21"/>
    <w:rsid w:val="00DE1EC9"/>
    <w:rsid w:val="00DE3698"/>
    <w:rsid w:val="00DF73B5"/>
    <w:rsid w:val="00E02994"/>
    <w:rsid w:val="00E035DF"/>
    <w:rsid w:val="00E07850"/>
    <w:rsid w:val="00E138BA"/>
    <w:rsid w:val="00E20445"/>
    <w:rsid w:val="00E309E4"/>
    <w:rsid w:val="00E430EC"/>
    <w:rsid w:val="00E54B3D"/>
    <w:rsid w:val="00E57736"/>
    <w:rsid w:val="00E57D19"/>
    <w:rsid w:val="00E6599E"/>
    <w:rsid w:val="00E65CAD"/>
    <w:rsid w:val="00E75EFF"/>
    <w:rsid w:val="00E81786"/>
    <w:rsid w:val="00E90080"/>
    <w:rsid w:val="00EB20FC"/>
    <w:rsid w:val="00EC2791"/>
    <w:rsid w:val="00ED7598"/>
    <w:rsid w:val="00ED7F09"/>
    <w:rsid w:val="00F37A4D"/>
    <w:rsid w:val="00F403D0"/>
    <w:rsid w:val="00F41C5B"/>
    <w:rsid w:val="00F543F4"/>
    <w:rsid w:val="00F62174"/>
    <w:rsid w:val="00F64071"/>
    <w:rsid w:val="00F73584"/>
    <w:rsid w:val="00F85D2F"/>
    <w:rsid w:val="00FE15AB"/>
    <w:rsid w:val="00FE2D32"/>
    <w:rsid w:val="00FF1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68246"/>
  <w15:docId w15:val="{38B7CC24-CE81-48A0-B159-397118F7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415"/>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0A3415"/>
    <w:pPr>
      <w:spacing w:after="200" w:line="276" w:lineRule="auto"/>
      <w:ind w:left="720"/>
      <w:contextualSpacing/>
    </w:pPr>
  </w:style>
  <w:style w:type="paragraph" w:styleId="NoSpacing">
    <w:name w:val="No Spacing"/>
    <w:uiPriority w:val="1"/>
    <w:qFormat/>
    <w:rsid w:val="000A3415"/>
    <w:rPr>
      <w:sz w:val="22"/>
      <w:szCs w:val="22"/>
    </w:rPr>
  </w:style>
  <w:style w:type="paragraph" w:customStyle="1" w:styleId="osnovni-txt">
    <w:name w:val="osnovni-txt"/>
    <w:basedOn w:val="Normal"/>
    <w:rsid w:val="000A341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0A3415"/>
    <w:rPr>
      <w:rFonts w:ascii="Calibri" w:eastAsia="Calibri" w:hAnsi="Calibri" w:cs="Times New Roman"/>
    </w:rPr>
  </w:style>
  <w:style w:type="table" w:styleId="TableGrid">
    <w:name w:val="Table Grid"/>
    <w:basedOn w:val="TableNormal"/>
    <w:uiPriority w:val="39"/>
    <w:rsid w:val="00E90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PRIPREMA">
    <w:name w:val="SR PRIPREMA"/>
    <w:basedOn w:val="Normal"/>
    <w:link w:val="SRPRIPREMAChar"/>
    <w:qFormat/>
    <w:rsid w:val="00E138BA"/>
    <w:pPr>
      <w:autoSpaceDE w:val="0"/>
      <w:autoSpaceDN w:val="0"/>
      <w:adjustRightInd w:val="0"/>
      <w:spacing w:after="0" w:line="288" w:lineRule="auto"/>
      <w:textAlignment w:val="center"/>
    </w:pPr>
    <w:rPr>
      <w:rFonts w:ascii="Times New Roman" w:hAnsi="Times New Roman"/>
      <w:b/>
      <w:bCs/>
      <w:color w:val="2D73B3"/>
      <w:sz w:val="36"/>
      <w:szCs w:val="36"/>
      <w:lang w:eastAsia="en-GB"/>
    </w:rPr>
  </w:style>
  <w:style w:type="character" w:customStyle="1" w:styleId="SRPRIPREMAChar">
    <w:name w:val="SR PRIPREMA Char"/>
    <w:link w:val="SRPRIPREMA"/>
    <w:rsid w:val="00E138BA"/>
    <w:rPr>
      <w:rFonts w:ascii="Times New Roman" w:hAnsi="Times New Roman"/>
      <w:b/>
      <w:bCs/>
      <w:color w:val="2D73B3"/>
      <w:sz w:val="36"/>
      <w:szCs w:val="36"/>
      <w:lang w:val="en-GB" w:eastAsia="en-GB"/>
    </w:rPr>
  </w:style>
  <w:style w:type="paragraph" w:customStyle="1" w:styleId="tok-casa-txt-bullet-nastavnici">
    <w:name w:val="tok-casa-txt-bullet-nastavnici"/>
    <w:basedOn w:val="Normal"/>
    <w:rsid w:val="00E138BA"/>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k-casa-txt-nastavnici">
    <w:name w:val="tok-casa-txt-nastavnici"/>
    <w:basedOn w:val="Normal"/>
    <w:rsid w:val="00E138BA"/>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rsid w:val="00E138BA"/>
  </w:style>
  <w:style w:type="paragraph" w:customStyle="1" w:styleId="Tokcasa-txt-nastavniciPRIPREME">
    <w:name w:val="Tok casa-txt-nastavnici (PRIPREME)"/>
    <w:basedOn w:val="Normal"/>
    <w:uiPriority w:val="99"/>
    <w:rsid w:val="00270732"/>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prilog1PRIPREME">
    <w:name w:val="prilog 1 (PRIPREME)"/>
    <w:basedOn w:val="Normal"/>
    <w:uiPriority w:val="99"/>
    <w:rsid w:val="00270732"/>
    <w:pPr>
      <w:autoSpaceDE w:val="0"/>
      <w:autoSpaceDN w:val="0"/>
      <w:adjustRightInd w:val="0"/>
      <w:spacing w:before="227" w:after="227" w:line="288" w:lineRule="auto"/>
      <w:textAlignment w:val="center"/>
    </w:pPr>
    <w:rPr>
      <w:rFonts w:ascii="Myriad Pro" w:hAnsi="Myriad Pro" w:cs="Myriad Pro"/>
      <w:b/>
      <w:bCs/>
      <w:color w:val="CC6B7B"/>
      <w:sz w:val="24"/>
      <w:szCs w:val="24"/>
    </w:rPr>
  </w:style>
  <w:style w:type="paragraph" w:styleId="CommentText">
    <w:name w:val="annotation text"/>
    <w:basedOn w:val="Normal"/>
    <w:link w:val="CommentTextChar"/>
    <w:uiPriority w:val="99"/>
    <w:unhideWhenUsed/>
    <w:rsid w:val="00270732"/>
    <w:pPr>
      <w:spacing w:after="0" w:line="240" w:lineRule="auto"/>
    </w:pPr>
    <w:rPr>
      <w:sz w:val="20"/>
      <w:szCs w:val="20"/>
      <w:lang w:val="en-US"/>
    </w:rPr>
  </w:style>
  <w:style w:type="character" w:customStyle="1" w:styleId="CommentTextChar">
    <w:name w:val="Comment Text Char"/>
    <w:basedOn w:val="DefaultParagraphFont"/>
    <w:link w:val="CommentText"/>
    <w:uiPriority w:val="99"/>
    <w:rsid w:val="00270732"/>
  </w:style>
  <w:style w:type="paragraph" w:styleId="Header">
    <w:name w:val="header"/>
    <w:basedOn w:val="Normal"/>
    <w:link w:val="HeaderChar"/>
    <w:uiPriority w:val="99"/>
    <w:unhideWhenUsed/>
    <w:rsid w:val="00C47C26"/>
    <w:pPr>
      <w:tabs>
        <w:tab w:val="center" w:pos="4680"/>
        <w:tab w:val="right" w:pos="9360"/>
      </w:tabs>
    </w:pPr>
  </w:style>
  <w:style w:type="character" w:customStyle="1" w:styleId="HeaderChar">
    <w:name w:val="Header Char"/>
    <w:link w:val="Header"/>
    <w:uiPriority w:val="99"/>
    <w:rsid w:val="00C47C26"/>
    <w:rPr>
      <w:sz w:val="22"/>
      <w:szCs w:val="22"/>
      <w:lang w:val="en-GB"/>
    </w:rPr>
  </w:style>
  <w:style w:type="paragraph" w:styleId="Footer">
    <w:name w:val="footer"/>
    <w:basedOn w:val="Normal"/>
    <w:link w:val="FooterChar"/>
    <w:uiPriority w:val="99"/>
    <w:unhideWhenUsed/>
    <w:rsid w:val="00C47C26"/>
    <w:pPr>
      <w:tabs>
        <w:tab w:val="center" w:pos="4680"/>
        <w:tab w:val="right" w:pos="9360"/>
      </w:tabs>
    </w:pPr>
  </w:style>
  <w:style w:type="character" w:customStyle="1" w:styleId="FooterChar">
    <w:name w:val="Footer Char"/>
    <w:link w:val="Footer"/>
    <w:uiPriority w:val="99"/>
    <w:rsid w:val="00C47C26"/>
    <w:rPr>
      <w:sz w:val="22"/>
      <w:szCs w:val="22"/>
      <w:lang w:val="en-GB"/>
    </w:rPr>
  </w:style>
  <w:style w:type="paragraph" w:styleId="BalloonText">
    <w:name w:val="Balloon Text"/>
    <w:basedOn w:val="Normal"/>
    <w:link w:val="BalloonTextChar"/>
    <w:uiPriority w:val="99"/>
    <w:semiHidden/>
    <w:unhideWhenUsed/>
    <w:rsid w:val="00B43A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3AB5"/>
    <w:rPr>
      <w:rFonts w:ascii="Tahoma" w:hAnsi="Tahoma" w:cs="Tahoma"/>
      <w:sz w:val="16"/>
      <w:szCs w:val="16"/>
      <w:lang w:val="en-GB"/>
    </w:rPr>
  </w:style>
  <w:style w:type="character" w:styleId="Hyperlink">
    <w:name w:val="Hyperlink"/>
    <w:basedOn w:val="DefaultParagraphFont"/>
    <w:uiPriority w:val="99"/>
    <w:unhideWhenUsed/>
    <w:rsid w:val="007D301B"/>
    <w:rPr>
      <w:color w:val="0000FF" w:themeColor="hyperlink"/>
      <w:u w:val="single"/>
    </w:rPr>
  </w:style>
  <w:style w:type="character" w:customStyle="1" w:styleId="UnresolvedMention1">
    <w:name w:val="Unresolved Mention1"/>
    <w:basedOn w:val="DefaultParagraphFont"/>
    <w:uiPriority w:val="99"/>
    <w:semiHidden/>
    <w:unhideWhenUsed/>
    <w:rsid w:val="007D3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hyperlink" Target="https://sr.wikipedia.org/wiki/%D0%9D%D0%B8%D1%88" TargetMode="External"/><Relationship Id="rId2" Type="http://schemas.openxmlformats.org/officeDocument/2006/relationships/styles" Target="styles.xml"/><Relationship Id="rId16" Type="http://schemas.openxmlformats.org/officeDocument/2006/relationships/hyperlink" Target="https://sr.wikipedia.org/wiki/%D0%9D%D0%B8%D1%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xUnNcHapyNw"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Ljilja</dc:creator>
  <cp:lastModifiedBy>Jelena Pavlovic</cp:lastModifiedBy>
  <cp:revision>24</cp:revision>
  <dcterms:created xsi:type="dcterms:W3CDTF">2020-04-04T18:30:00Z</dcterms:created>
  <dcterms:modified xsi:type="dcterms:W3CDTF">2020-05-05T15:10:00Z</dcterms:modified>
</cp:coreProperties>
</file>